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FB" w:rsidRPr="001121C3" w:rsidRDefault="00E22646">
      <w:pPr>
        <w:spacing w:before="80"/>
        <w:ind w:right="121"/>
        <w:jc w:val="right"/>
        <w:rPr>
          <w:i/>
        </w:rPr>
      </w:pPr>
      <w:r w:rsidRPr="001121C3">
        <w:rPr>
          <w:i/>
        </w:rPr>
        <w:t>Załącznik nr 5</w:t>
      </w:r>
      <w:r w:rsidR="00023B0A" w:rsidRPr="001121C3">
        <w:rPr>
          <w:i/>
        </w:rPr>
        <w:t xml:space="preserve"> do SIWZ</w:t>
      </w:r>
    </w:p>
    <w:p w:rsidR="003F5140" w:rsidRDefault="003F5140" w:rsidP="003F5140">
      <w:pPr>
        <w:spacing w:line="360" w:lineRule="auto"/>
        <w:ind w:firstLine="992"/>
        <w:jc w:val="center"/>
        <w:rPr>
          <w:b/>
        </w:rPr>
      </w:pPr>
      <w:r>
        <w:rPr>
          <w:b/>
        </w:rPr>
        <w:t xml:space="preserve">Wzór umowy </w:t>
      </w:r>
    </w:p>
    <w:p w:rsidR="00B456FB" w:rsidRDefault="004348E3" w:rsidP="003F5140">
      <w:pPr>
        <w:spacing w:before="6" w:after="120" w:line="360" w:lineRule="auto"/>
        <w:ind w:firstLine="992"/>
        <w:jc w:val="center"/>
        <w:rPr>
          <w:b/>
        </w:rPr>
      </w:pPr>
      <w:r>
        <w:rPr>
          <w:b/>
        </w:rPr>
        <w:t>UMOWA NR ZP.271.7.2021.GK</w:t>
      </w:r>
    </w:p>
    <w:p w:rsidR="00B456FB" w:rsidRDefault="00023B0A" w:rsidP="00362C18">
      <w:pPr>
        <w:pStyle w:val="Tekstpodstawowy"/>
        <w:tabs>
          <w:tab w:val="left" w:leader="dot" w:pos="4007"/>
        </w:tabs>
        <w:spacing w:before="90"/>
        <w:ind w:left="0"/>
      </w:pPr>
      <w:r>
        <w:t>Umowa zawarta</w:t>
      </w:r>
      <w:r>
        <w:rPr>
          <w:spacing w:val="-2"/>
        </w:rPr>
        <w:t xml:space="preserve"> </w:t>
      </w:r>
      <w:r>
        <w:t>w</w:t>
      </w:r>
      <w:r>
        <w:rPr>
          <w:spacing w:val="57"/>
        </w:rPr>
        <w:t xml:space="preserve"> </w:t>
      </w:r>
      <w:r>
        <w:t>dniu</w:t>
      </w:r>
      <w:r>
        <w:tab/>
        <w:t>pomiędzy:</w:t>
      </w:r>
    </w:p>
    <w:p w:rsidR="008A661F" w:rsidRDefault="00023B0A" w:rsidP="00362C18">
      <w:pPr>
        <w:pStyle w:val="Tekstpodstawowy"/>
        <w:tabs>
          <w:tab w:val="left" w:pos="8479"/>
        </w:tabs>
        <w:spacing w:before="38"/>
        <w:ind w:left="0"/>
      </w:pPr>
      <w:r w:rsidRPr="008A661F">
        <w:rPr>
          <w:b/>
        </w:rPr>
        <w:t>Gminą</w:t>
      </w:r>
      <w:r w:rsidRPr="008A661F">
        <w:rPr>
          <w:b/>
          <w:spacing w:val="29"/>
        </w:rPr>
        <w:t xml:space="preserve"> </w:t>
      </w:r>
      <w:r w:rsidR="008A661F" w:rsidRPr="008A661F">
        <w:rPr>
          <w:b/>
        </w:rPr>
        <w:t>K</w:t>
      </w:r>
      <w:r w:rsidR="004348E3">
        <w:rPr>
          <w:b/>
        </w:rPr>
        <w:t>iełczygłów</w:t>
      </w:r>
      <w:r>
        <w:rPr>
          <w:spacing w:val="30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siedzibą</w:t>
      </w:r>
      <w:r>
        <w:rPr>
          <w:spacing w:val="30"/>
        </w:rPr>
        <w:t xml:space="preserve"> </w:t>
      </w:r>
      <w:r>
        <w:t>przy</w:t>
      </w:r>
      <w:r>
        <w:rPr>
          <w:spacing w:val="26"/>
        </w:rPr>
        <w:t xml:space="preserve"> </w:t>
      </w:r>
      <w:r>
        <w:t>ul.</w:t>
      </w:r>
      <w:r>
        <w:rPr>
          <w:spacing w:val="31"/>
        </w:rPr>
        <w:t xml:space="preserve"> </w:t>
      </w:r>
      <w:r w:rsidR="004348E3">
        <w:t>Tysiąclecia 25</w:t>
      </w:r>
      <w:r>
        <w:t>,</w:t>
      </w:r>
      <w:r w:rsidR="004348E3">
        <w:t xml:space="preserve"> 98-358 Kiełczygłów</w:t>
      </w:r>
      <w:r w:rsidR="00362C18">
        <w:rPr>
          <w:spacing w:val="-3"/>
        </w:rPr>
        <w:t xml:space="preserve">, </w:t>
      </w:r>
      <w:r w:rsidR="008A661F">
        <w:t xml:space="preserve">NIP: </w:t>
      </w:r>
      <w:r w:rsidR="004348E3">
        <w:t>5080014537</w:t>
      </w:r>
      <w:r w:rsidRPr="00E22646">
        <w:t xml:space="preserve"> </w:t>
      </w:r>
    </w:p>
    <w:p w:rsidR="00B456FB" w:rsidRDefault="008A661F" w:rsidP="00362C18">
      <w:pPr>
        <w:pStyle w:val="Tekstpodstawowy"/>
        <w:tabs>
          <w:tab w:val="left" w:pos="8479"/>
        </w:tabs>
        <w:spacing w:before="38"/>
        <w:ind w:left="0"/>
      </w:pPr>
      <w:r>
        <w:t>reprezentowaną przez</w:t>
      </w:r>
      <w:r w:rsidR="00023B0A">
        <w:t>:</w:t>
      </w:r>
    </w:p>
    <w:p w:rsidR="008A661F" w:rsidRDefault="00023B0A" w:rsidP="00362C18">
      <w:pPr>
        <w:pStyle w:val="Tekstpodstawowy"/>
        <w:ind w:left="0"/>
      </w:pPr>
      <w:r>
        <w:rPr>
          <w:b/>
        </w:rPr>
        <w:t xml:space="preserve">Pan </w:t>
      </w:r>
      <w:r w:rsidR="004348E3">
        <w:rPr>
          <w:b/>
        </w:rPr>
        <w:t>Mariusza Mielczarka</w:t>
      </w:r>
      <w:r>
        <w:rPr>
          <w:b/>
        </w:rPr>
        <w:t xml:space="preserve"> </w:t>
      </w:r>
      <w:r w:rsidR="008A661F">
        <w:rPr>
          <w:b/>
        </w:rPr>
        <w:t>–</w:t>
      </w:r>
      <w:r>
        <w:rPr>
          <w:b/>
        </w:rPr>
        <w:t xml:space="preserve"> </w:t>
      </w:r>
      <w:r w:rsidR="004348E3">
        <w:t>Wójt Gminy Kiełczygłów</w:t>
      </w:r>
      <w:r w:rsidR="008A661F">
        <w:t>,</w:t>
      </w:r>
    </w:p>
    <w:p w:rsidR="008A661F" w:rsidRDefault="008A661F" w:rsidP="00362C18">
      <w:pPr>
        <w:pStyle w:val="Tekstpodstawowy"/>
        <w:ind w:left="0"/>
      </w:pPr>
      <w:r w:rsidRPr="008A661F">
        <w:t>przy kontrasygnacie</w:t>
      </w:r>
      <w:r>
        <w:rPr>
          <w:b/>
        </w:rPr>
        <w:t xml:space="preserve"> </w:t>
      </w:r>
      <w:r w:rsidR="004348E3">
        <w:t>skarbnika Gminy</w:t>
      </w:r>
    </w:p>
    <w:p w:rsidR="00B456FB" w:rsidRPr="008A661F" w:rsidRDefault="00023B0A" w:rsidP="00362C18">
      <w:pPr>
        <w:pStyle w:val="Tekstpodstawowy"/>
        <w:ind w:left="0"/>
        <w:rPr>
          <w:b/>
        </w:rPr>
      </w:pPr>
      <w:r>
        <w:t xml:space="preserve">zwanego dalej </w:t>
      </w:r>
      <w:r w:rsidRPr="008A661F">
        <w:rPr>
          <w:b/>
        </w:rPr>
        <w:t>„Zamawiającym”</w:t>
      </w:r>
    </w:p>
    <w:p w:rsidR="00B456FB" w:rsidRDefault="00023B0A" w:rsidP="00362C18">
      <w:pPr>
        <w:pStyle w:val="Tekstpodstawowy"/>
        <w:spacing w:before="3"/>
        <w:ind w:left="0"/>
      </w:pPr>
      <w:r>
        <w:rPr>
          <w:w w:val="99"/>
        </w:rPr>
        <w:t>a</w:t>
      </w:r>
    </w:p>
    <w:p w:rsidR="008A661F" w:rsidRDefault="00023B0A" w:rsidP="00362C18">
      <w:pPr>
        <w:pStyle w:val="Tekstpodstawowy"/>
        <w:spacing w:before="41" w:line="278" w:lineRule="auto"/>
        <w:ind w:left="0"/>
      </w:pPr>
      <w:r>
        <w:t xml:space="preserve">………………………………………………………………………………………………… </w:t>
      </w:r>
      <w:r w:rsidR="00362C18">
        <w:t xml:space="preserve">      </w:t>
      </w:r>
      <w:r>
        <w:t xml:space="preserve">zwanym dalej </w:t>
      </w:r>
      <w:r w:rsidRPr="008A661F">
        <w:rPr>
          <w:b/>
        </w:rPr>
        <w:t>Wykonawcą</w:t>
      </w:r>
      <w:r>
        <w:t xml:space="preserve"> </w:t>
      </w:r>
    </w:p>
    <w:p w:rsidR="00B456FB" w:rsidRDefault="00023B0A" w:rsidP="00362C18">
      <w:pPr>
        <w:pStyle w:val="Tekstpodstawowy"/>
        <w:spacing w:before="41" w:line="278" w:lineRule="auto"/>
        <w:ind w:left="0"/>
      </w:pPr>
      <w:r>
        <w:t>reprezentowanym przez:</w:t>
      </w:r>
    </w:p>
    <w:p w:rsidR="00B456FB" w:rsidRDefault="00023B0A" w:rsidP="00362C18">
      <w:pPr>
        <w:pStyle w:val="Tekstpodstawowy"/>
        <w:spacing w:after="120" w:line="272" w:lineRule="exact"/>
        <w:ind w:left="0"/>
      </w:pPr>
      <w:r>
        <w:t>……………………………………………………………………………………………………</w:t>
      </w:r>
    </w:p>
    <w:p w:rsidR="003963FE" w:rsidRPr="003963FE" w:rsidRDefault="003963FE" w:rsidP="003963FE">
      <w:pPr>
        <w:pStyle w:val="Tekstpodstawowy"/>
        <w:spacing w:after="120" w:line="272" w:lineRule="exact"/>
        <w:ind w:left="102"/>
        <w:jc w:val="center"/>
        <w:rPr>
          <w:b/>
        </w:rPr>
      </w:pPr>
      <w:r w:rsidRPr="003963FE">
        <w:rPr>
          <w:b/>
        </w:rPr>
        <w:t>Klauzula informacyjna o przetwarzaniu danych do umów cywilno-prawnych</w:t>
      </w:r>
    </w:p>
    <w:p w:rsidR="003963FE" w:rsidRPr="003963FE" w:rsidRDefault="003963FE" w:rsidP="006111B6">
      <w:pPr>
        <w:pStyle w:val="Tekstpodstawowy"/>
        <w:spacing w:line="272" w:lineRule="exact"/>
        <w:ind w:left="0"/>
      </w:pPr>
      <w:r w:rsidRPr="003963FE">
        <w:t xml:space="preserve">Zgodnie z art. 13 Rozporządzenia Parlamentu Europejskiego i Rady (UE) 2016/679 z dnia </w:t>
      </w:r>
      <w:r w:rsidRPr="003963FE">
        <w:br/>
        <w:t xml:space="preserve">27 kwietnia 2016 r. w sprawie ochrony osób fizycznych w związku z przetwarzaniem danych osobowych i w sprawie swobodnego przepływu takich danych (dalej: </w:t>
      </w:r>
      <w:r w:rsidRPr="003963FE">
        <w:rPr>
          <w:b/>
          <w:u w:val="single"/>
        </w:rPr>
        <w:t>RODO</w:t>
      </w:r>
      <w:r w:rsidRPr="003963FE">
        <w:t>) Gmina Kotlin informuje, iż:</w:t>
      </w:r>
    </w:p>
    <w:p w:rsidR="003963FE" w:rsidRPr="003963FE" w:rsidRDefault="003963FE" w:rsidP="00362C18">
      <w:pPr>
        <w:pStyle w:val="Tekstpodstawowy"/>
        <w:spacing w:after="120" w:line="272" w:lineRule="exact"/>
        <w:ind w:left="0"/>
      </w:pPr>
      <w:r w:rsidRPr="003963FE">
        <w:t>Administratorem Pana/Pani danych osobowych jest Wójt Gmin</w:t>
      </w:r>
      <w:r w:rsidR="004348E3">
        <w:t>y Kiełczygłów</w:t>
      </w:r>
      <w:r w:rsidR="00362C18">
        <w:t xml:space="preserve"> z s</w:t>
      </w:r>
      <w:r w:rsidR="004348E3">
        <w:t xml:space="preserve">iedzibą w Kiełczygłowie, </w:t>
      </w:r>
      <w:r w:rsidR="00362C18">
        <w:t xml:space="preserve"> </w:t>
      </w:r>
      <w:r w:rsidR="004348E3">
        <w:t>ul. Tysiąclecia 25, 98-358 Kiełczygłów</w:t>
      </w:r>
    </w:p>
    <w:p w:rsidR="003963FE" w:rsidRPr="003963FE" w:rsidRDefault="003963FE" w:rsidP="003963FE">
      <w:pPr>
        <w:pStyle w:val="Tekstpodstawowy"/>
        <w:spacing w:after="120" w:line="272" w:lineRule="exact"/>
        <w:ind w:left="0"/>
      </w:pPr>
      <w:r>
        <w:t xml:space="preserve">1. </w:t>
      </w:r>
      <w:r w:rsidRPr="003963FE">
        <w:t>Inspektorem Ochrony Danych w Urzędzie Gminy w Kot</w:t>
      </w:r>
      <w:r w:rsidR="004348E3">
        <w:t xml:space="preserve">linie jest Pan Michał </w:t>
      </w:r>
      <w:proofErr w:type="spellStart"/>
      <w:r w:rsidR="004348E3">
        <w:t>Kostarczyk</w:t>
      </w:r>
      <w:proofErr w:type="spellEnd"/>
      <w:r w:rsidR="004348E3">
        <w:t>, e-mail mkostarczyk@kielczyglow</w:t>
      </w:r>
      <w:r w:rsidRPr="003963FE">
        <w:t>.pl</w:t>
      </w:r>
    </w:p>
    <w:p w:rsidR="003963FE" w:rsidRPr="003963FE" w:rsidRDefault="003963FE" w:rsidP="003963FE">
      <w:pPr>
        <w:pStyle w:val="Tekstpodstawowy"/>
        <w:spacing w:after="120" w:line="272" w:lineRule="exact"/>
        <w:ind w:left="0"/>
      </w:pPr>
      <w:r>
        <w:t xml:space="preserve">2. </w:t>
      </w:r>
      <w:r w:rsidRPr="003963FE">
        <w:t>Pana/Pani dane osobowe będą przetwarzane w celach związanych z zawarciem i realizacją umowy cywilno-prawnej w oparciu o art. 6 ust.1 lit. b) RODO.</w:t>
      </w:r>
    </w:p>
    <w:p w:rsidR="003963FE" w:rsidRPr="003963FE" w:rsidRDefault="003963FE" w:rsidP="003963FE">
      <w:pPr>
        <w:pStyle w:val="Tekstpodstawowy"/>
        <w:spacing w:after="120" w:line="272" w:lineRule="exact"/>
        <w:ind w:left="0"/>
      </w:pPr>
      <w:r>
        <w:t xml:space="preserve">3. </w:t>
      </w:r>
      <w:r w:rsidRPr="003963FE">
        <w:t xml:space="preserve">Pani/Pana dane osobowe mogą być udostępniane odpowiednim odbiorcom, </w:t>
      </w:r>
      <w:r w:rsidRPr="003963FE">
        <w:br/>
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</w:r>
    </w:p>
    <w:p w:rsidR="003963FE" w:rsidRPr="003963FE" w:rsidRDefault="003963FE" w:rsidP="003963FE">
      <w:pPr>
        <w:pStyle w:val="Tekstpodstawowy"/>
        <w:spacing w:after="120" w:line="272" w:lineRule="exact"/>
        <w:ind w:left="0"/>
      </w:pPr>
      <w:r>
        <w:t xml:space="preserve">4. </w:t>
      </w:r>
      <w:r w:rsidRPr="003963FE">
        <w:t xml:space="preserve">Pana/Pani dane osobowe będą przechowywane przez okres niezbędny do wykonania umowy, a po jej rozwiązaniu lub wygaśnięciu – przez obowiązkowy okres przechowywania dokumentacji, ustalony </w:t>
      </w:r>
      <w:r w:rsidR="00ED4B4C">
        <w:t xml:space="preserve">      </w:t>
      </w:r>
      <w:r w:rsidRPr="003963FE">
        <w:t xml:space="preserve">z odrębnymi przepisami. </w:t>
      </w:r>
    </w:p>
    <w:p w:rsidR="003963FE" w:rsidRPr="003963FE" w:rsidRDefault="003963FE" w:rsidP="003963FE">
      <w:pPr>
        <w:pStyle w:val="Tekstpodstawowy"/>
        <w:spacing w:after="120" w:line="272" w:lineRule="exact"/>
        <w:ind w:left="0"/>
      </w:pPr>
      <w:r>
        <w:t xml:space="preserve">5. </w:t>
      </w:r>
      <w:r w:rsidRPr="003963FE">
        <w:t>Przysługuje Panu/Pani prawo dostępu do swoich danych osobowych, ich sprostowania, usunięcia lub ograniczenia przetwarzania a także prawo sprzeciwu, zażąda</w:t>
      </w:r>
      <w:r>
        <w:t>nia zaprzestania  przetwarzania</w:t>
      </w:r>
      <w:r w:rsidRPr="003963FE">
        <w:t xml:space="preserve"> i prawo przenoszenia danych – w przypadkach i na zasadach określonych w przepisach RODO.</w:t>
      </w:r>
    </w:p>
    <w:p w:rsidR="003963FE" w:rsidRPr="003963FE" w:rsidRDefault="003963FE" w:rsidP="003963FE">
      <w:pPr>
        <w:pStyle w:val="Tekstpodstawowy"/>
        <w:spacing w:after="120" w:line="272" w:lineRule="exact"/>
        <w:ind w:left="0"/>
      </w:pPr>
      <w:r>
        <w:t xml:space="preserve">6. </w:t>
      </w:r>
      <w:r w:rsidRPr="003963FE">
        <w:t>Przysługuje Pani/Panu prawo do wniesienia skargi do Prezesa Urzędu Ochrony Danych Osobowych z siedzibą w Warszawie przy ul. Stawki 2, 00-193 Warszawa.</w:t>
      </w:r>
    </w:p>
    <w:p w:rsidR="003963FE" w:rsidRPr="003963FE" w:rsidRDefault="003963FE" w:rsidP="003963FE">
      <w:pPr>
        <w:pStyle w:val="Tekstpodstawowy"/>
        <w:spacing w:after="120" w:line="272" w:lineRule="exact"/>
        <w:ind w:left="0"/>
      </w:pPr>
      <w:r w:rsidRPr="003963FE">
        <w:t>7</w:t>
      </w:r>
      <w:r>
        <w:t xml:space="preserve">. </w:t>
      </w:r>
      <w:r w:rsidRPr="003963FE">
        <w:t xml:space="preserve">Podanie danych osobowych jest warunkiem niezbędnym do zawarcia umowy cywilno-prawnej. </w:t>
      </w:r>
      <w:r w:rsidR="00362C18">
        <w:t xml:space="preserve">       </w:t>
      </w:r>
      <w:r w:rsidRPr="003963FE">
        <w:t xml:space="preserve">W przypadku nie podania danych osobowych nie będzie możliwe jej zawarcie. </w:t>
      </w:r>
    </w:p>
    <w:p w:rsidR="003963FE" w:rsidRPr="003963FE" w:rsidRDefault="003963FE" w:rsidP="006111B6">
      <w:pPr>
        <w:pStyle w:val="Tekstpodstawowy"/>
        <w:spacing w:line="272" w:lineRule="exact"/>
        <w:ind w:left="0"/>
      </w:pPr>
      <w:r w:rsidRPr="003963FE">
        <w:t>8. Pani/Pana osobowe nie będą podlegać zautomatyzowanemu podejmowaniu decyzji lub profilowaniu.</w:t>
      </w:r>
    </w:p>
    <w:p w:rsidR="00B456FB" w:rsidRDefault="00023B0A" w:rsidP="00362C18">
      <w:pPr>
        <w:pStyle w:val="Tekstpodstawowy"/>
        <w:spacing w:after="600"/>
        <w:ind w:left="0"/>
      </w:pPr>
      <w:r>
        <w:t xml:space="preserve">Niniejszą umowę zawarto na podstawie dokonanego przez </w:t>
      </w:r>
      <w:r>
        <w:rPr>
          <w:b/>
        </w:rPr>
        <w:t xml:space="preserve">Zamawiającego </w:t>
      </w:r>
      <w:r>
        <w:t>wyboru oferty Wykonawcy w postępowaniu o udzielenie zamówienia publicznego przeprowadzonego w trybie przetargu nieograniczonego zgodnie z</w:t>
      </w:r>
      <w:r w:rsidR="00ED4B4C">
        <w:t xml:space="preserve"> ustawą z dnia 29 stycznia 2004</w:t>
      </w:r>
      <w:r>
        <w:t>r. Prawo zamówie</w:t>
      </w:r>
      <w:r w:rsidR="003963FE">
        <w:t xml:space="preserve">ń publicznych </w:t>
      </w:r>
      <w:r w:rsidR="00362C18">
        <w:t xml:space="preserve">             </w:t>
      </w:r>
      <w:r w:rsidR="003963FE">
        <w:t>(Dz. U. z 2019 r. poz. 1843</w:t>
      </w:r>
      <w:r>
        <w:t>), o następującej</w:t>
      </w:r>
      <w:r>
        <w:rPr>
          <w:spacing w:val="-4"/>
        </w:rPr>
        <w:t xml:space="preserve"> </w:t>
      </w:r>
      <w:r>
        <w:t>treści:</w:t>
      </w:r>
    </w:p>
    <w:p w:rsidR="00B456FB" w:rsidRDefault="00023B0A" w:rsidP="00362C18">
      <w:pPr>
        <w:pStyle w:val="Nagwek1"/>
        <w:ind w:left="3583" w:right="3600"/>
      </w:pPr>
      <w:r>
        <w:t>§ 1</w:t>
      </w:r>
    </w:p>
    <w:p w:rsidR="00B456FB" w:rsidRDefault="00023B0A" w:rsidP="00362C18">
      <w:pPr>
        <w:spacing w:after="120" w:line="274" w:lineRule="exact"/>
        <w:ind w:left="3583" w:right="3600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spacing w:line="274" w:lineRule="exact"/>
        <w:ind w:hanging="359"/>
        <w:rPr>
          <w:b/>
          <w:sz w:val="24"/>
        </w:rPr>
      </w:pPr>
      <w:r>
        <w:rPr>
          <w:sz w:val="24"/>
        </w:rPr>
        <w:lastRenderedPageBreak/>
        <w:t xml:space="preserve">Przedmiotem umowy jest </w:t>
      </w:r>
      <w:r>
        <w:rPr>
          <w:b/>
          <w:sz w:val="24"/>
        </w:rPr>
        <w:t>zakup i dostawa do siedziby Zamawiającego</w:t>
      </w:r>
      <w:r>
        <w:rPr>
          <w:b/>
          <w:spacing w:val="-11"/>
          <w:sz w:val="24"/>
        </w:rPr>
        <w:t xml:space="preserve"> </w:t>
      </w:r>
      <w:r w:rsidR="006111B6">
        <w:rPr>
          <w:b/>
          <w:spacing w:val="-11"/>
          <w:sz w:val="24"/>
        </w:rPr>
        <w:t xml:space="preserve">sprzętu: </w:t>
      </w:r>
      <w:r>
        <w:rPr>
          <w:b/>
          <w:sz w:val="24"/>
        </w:rPr>
        <w:t>koparko</w:t>
      </w:r>
      <w:r w:rsidR="006111B6">
        <w:rPr>
          <w:b/>
          <w:sz w:val="24"/>
        </w:rPr>
        <w:t xml:space="preserve">                         </w:t>
      </w:r>
      <w:r>
        <w:rPr>
          <w:b/>
          <w:sz w:val="24"/>
        </w:rPr>
        <w:t>-</w:t>
      </w:r>
      <w:r w:rsidR="006111B6">
        <w:rPr>
          <w:b/>
          <w:sz w:val="24"/>
        </w:rPr>
        <w:t xml:space="preserve"> </w:t>
      </w:r>
      <w:r>
        <w:rPr>
          <w:b/>
          <w:sz w:val="24"/>
        </w:rPr>
        <w:t>ładowark</w:t>
      </w:r>
      <w:r w:rsidR="006111B6">
        <w:rPr>
          <w:b/>
          <w:sz w:val="24"/>
        </w:rPr>
        <w:t>a</w:t>
      </w:r>
      <w:r>
        <w:rPr>
          <w:b/>
          <w:sz w:val="24"/>
        </w:rPr>
        <w:t>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ind w:right="117"/>
        <w:rPr>
          <w:sz w:val="24"/>
        </w:rPr>
      </w:pPr>
      <w:r>
        <w:rPr>
          <w:sz w:val="24"/>
        </w:rPr>
        <w:t>Wykonawca dostarczy przedmiot umowy w pełnym zakresie rzeczowym, zgodnie z niniejszą umową, parametrami technicznymi, wraz z niezbędnym wyposażeniem przedmiotu zamówienia, zawartym w Specyfikacji Istotnych Warunków Zamówienia, ofertą</w:t>
      </w:r>
      <w:r>
        <w:rPr>
          <w:spacing w:val="-4"/>
          <w:sz w:val="24"/>
        </w:rPr>
        <w:t xml:space="preserve"> </w:t>
      </w:r>
      <w:r>
        <w:rPr>
          <w:sz w:val="24"/>
        </w:rPr>
        <w:t>Wykonawcy.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ind w:right="115"/>
        <w:rPr>
          <w:sz w:val="24"/>
        </w:rPr>
      </w:pPr>
      <w:r>
        <w:rPr>
          <w:sz w:val="24"/>
        </w:rPr>
        <w:t>Wykonawca oświadcza, że dostarczona koparko-ładowarka będzie wolna od jakichkolwiek wad prawnych, obciążeń i roszczeń na rzecz osób trzecich, nie wystąpią w stosunku do niej jakiekolwiek ograniczenia w rozporządzaniu oraz nie będzie przedmiotem żadnego postępowania administracyjnego bądź cywilnego, jak również nie będzie przedmiotem zabezpieczenia lub zajęcia z innego</w:t>
      </w:r>
      <w:r>
        <w:rPr>
          <w:spacing w:val="-1"/>
          <w:sz w:val="24"/>
        </w:rPr>
        <w:t xml:space="preserve"> </w:t>
      </w:r>
      <w:r>
        <w:rPr>
          <w:sz w:val="24"/>
        </w:rPr>
        <w:t>tytułu.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ind w:right="114"/>
        <w:rPr>
          <w:sz w:val="24"/>
        </w:rPr>
      </w:pPr>
      <w:r>
        <w:rPr>
          <w:sz w:val="24"/>
        </w:rPr>
        <w:t>Wykonawca jest odpowiedzialny względem  Zamawiającego za wszelkie ukryte wady fizyczne    i wady prawne przedmiotu</w:t>
      </w:r>
      <w:r>
        <w:rPr>
          <w:spacing w:val="-7"/>
          <w:sz w:val="24"/>
        </w:rPr>
        <w:t xml:space="preserve"> </w:t>
      </w:r>
      <w:r>
        <w:rPr>
          <w:sz w:val="24"/>
        </w:rPr>
        <w:t>umowy.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ind w:right="117"/>
        <w:rPr>
          <w:sz w:val="24"/>
        </w:rPr>
      </w:pPr>
      <w:r>
        <w:rPr>
          <w:sz w:val="24"/>
        </w:rPr>
        <w:t>Za dzień sprzedaży koparko-ładowarki uznaje się dzień podpisania protokołu zdawczo- odbiorczego przez obie strony bez</w:t>
      </w:r>
      <w:r>
        <w:rPr>
          <w:spacing w:val="-5"/>
          <w:sz w:val="24"/>
        </w:rPr>
        <w:t xml:space="preserve"> </w:t>
      </w:r>
      <w:r>
        <w:rPr>
          <w:sz w:val="24"/>
        </w:rPr>
        <w:t>zastrzeżeń.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ind w:hanging="359"/>
        <w:rPr>
          <w:sz w:val="24"/>
        </w:rPr>
      </w:pPr>
      <w:r>
        <w:rPr>
          <w:sz w:val="24"/>
        </w:rPr>
        <w:t>Odbioru koparko-ładowarki dokonają pracownicy upoważnieni przez</w:t>
      </w:r>
      <w:r>
        <w:rPr>
          <w:spacing w:val="-8"/>
          <w:sz w:val="24"/>
        </w:rPr>
        <w:t xml:space="preserve"> </w:t>
      </w:r>
      <w:r>
        <w:rPr>
          <w:sz w:val="24"/>
        </w:rPr>
        <w:t>Zamawiającego.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ind w:right="118"/>
        <w:rPr>
          <w:sz w:val="24"/>
        </w:rPr>
      </w:pPr>
      <w:r>
        <w:rPr>
          <w:sz w:val="24"/>
        </w:rPr>
        <w:t>Zamawiający zastrzega sobie sprawdzenie stanu technicznego i parametrów oferowanego przedmiotu zamówienia w dniu odbioru poprzez powołanego</w:t>
      </w:r>
      <w:r>
        <w:rPr>
          <w:spacing w:val="-4"/>
          <w:sz w:val="24"/>
        </w:rPr>
        <w:t xml:space="preserve"> </w:t>
      </w:r>
      <w:r>
        <w:rPr>
          <w:sz w:val="24"/>
        </w:rPr>
        <w:t>rzeczoznawcę.</w:t>
      </w:r>
    </w:p>
    <w:p w:rsidR="00B456FB" w:rsidRDefault="00362C18">
      <w:pPr>
        <w:pStyle w:val="Akapitzlist"/>
        <w:numPr>
          <w:ilvl w:val="0"/>
          <w:numId w:val="8"/>
        </w:numPr>
        <w:tabs>
          <w:tab w:val="left" w:pos="459"/>
        </w:tabs>
        <w:ind w:right="118"/>
        <w:rPr>
          <w:sz w:val="24"/>
        </w:rPr>
      </w:pPr>
      <w:r>
        <w:rPr>
          <w:sz w:val="24"/>
        </w:rPr>
        <w:t>W przypadku dostarczenia przedmiotu umowy</w:t>
      </w:r>
      <w:r w:rsidR="00023B0A">
        <w:rPr>
          <w:sz w:val="24"/>
        </w:rPr>
        <w:t xml:space="preserve"> </w:t>
      </w:r>
      <w:r>
        <w:rPr>
          <w:sz w:val="24"/>
        </w:rPr>
        <w:t xml:space="preserve">nieodpowiadającego wymaganiom zawartym       </w:t>
      </w:r>
      <w:r w:rsidR="00023B0A">
        <w:rPr>
          <w:sz w:val="24"/>
        </w:rPr>
        <w:t>w SIWZ i opisie zawartym w ofercie Zamawiający odmówi przyjęcia</w:t>
      </w:r>
      <w:r w:rsidR="00023B0A">
        <w:rPr>
          <w:spacing w:val="-14"/>
          <w:sz w:val="24"/>
        </w:rPr>
        <w:t xml:space="preserve"> </w:t>
      </w:r>
      <w:r w:rsidR="00023B0A">
        <w:rPr>
          <w:sz w:val="24"/>
        </w:rPr>
        <w:t>maszyny.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ind w:right="117"/>
        <w:rPr>
          <w:sz w:val="24"/>
        </w:rPr>
      </w:pPr>
      <w:r>
        <w:rPr>
          <w:sz w:val="24"/>
        </w:rPr>
        <w:t xml:space="preserve">Wykonawca dostarczy przedmiot umowy we własnym zakresie tj. własnym transportem, </w:t>
      </w:r>
      <w:r w:rsidR="00563055">
        <w:rPr>
          <w:sz w:val="24"/>
        </w:rPr>
        <w:t xml:space="preserve">                     </w:t>
      </w:r>
      <w:r>
        <w:rPr>
          <w:sz w:val="24"/>
        </w:rPr>
        <w:t>na własny koszt i na własne</w:t>
      </w:r>
      <w:r>
        <w:rPr>
          <w:spacing w:val="-6"/>
          <w:sz w:val="24"/>
        </w:rPr>
        <w:t xml:space="preserve"> </w:t>
      </w:r>
      <w:r>
        <w:rPr>
          <w:sz w:val="24"/>
        </w:rPr>
        <w:t>ryzyko.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ind w:right="119"/>
        <w:rPr>
          <w:sz w:val="24"/>
        </w:rPr>
      </w:pPr>
      <w:r>
        <w:rPr>
          <w:sz w:val="24"/>
        </w:rPr>
        <w:t xml:space="preserve">Do przedmiotu umowy Wykonawca zobowiązuje się dostarczyć dokumentację techniczną </w:t>
      </w:r>
      <w:r w:rsidR="00563055">
        <w:rPr>
          <w:sz w:val="24"/>
        </w:rPr>
        <w:t xml:space="preserve">                  </w:t>
      </w:r>
      <w:r>
        <w:rPr>
          <w:sz w:val="24"/>
        </w:rPr>
        <w:t>(wraz  z instrukcją obsługi i z katalogiem części w języku</w:t>
      </w:r>
      <w:r>
        <w:rPr>
          <w:spacing w:val="-3"/>
          <w:sz w:val="24"/>
        </w:rPr>
        <w:t xml:space="preserve"> </w:t>
      </w:r>
      <w:r>
        <w:rPr>
          <w:sz w:val="24"/>
        </w:rPr>
        <w:t>polskim).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ind w:right="117"/>
        <w:rPr>
          <w:sz w:val="24"/>
        </w:rPr>
      </w:pPr>
      <w:r>
        <w:rPr>
          <w:sz w:val="24"/>
        </w:rPr>
        <w:t>W ramach dostawy Wykonawca przeprowadzi na terenie siedziby Zamawiającego szkolenie wyznaczonych osób w zakresie obsługi 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:rsidR="00B456FB" w:rsidRDefault="00362C18">
      <w:pPr>
        <w:pStyle w:val="Akapitzlist"/>
        <w:numPr>
          <w:ilvl w:val="0"/>
          <w:numId w:val="8"/>
        </w:numPr>
        <w:tabs>
          <w:tab w:val="left" w:pos="459"/>
          <w:tab w:val="left" w:pos="1857"/>
          <w:tab w:val="left" w:pos="2392"/>
          <w:tab w:val="left" w:pos="4641"/>
          <w:tab w:val="left" w:pos="5615"/>
          <w:tab w:val="left" w:pos="6822"/>
          <w:tab w:val="left" w:pos="7230"/>
          <w:tab w:val="left" w:pos="8610"/>
        </w:tabs>
        <w:ind w:right="118"/>
        <w:rPr>
          <w:sz w:val="24"/>
        </w:rPr>
      </w:pPr>
      <w:r>
        <w:rPr>
          <w:sz w:val="24"/>
        </w:rPr>
        <w:t xml:space="preserve">Wykonawca jest odpowiedzialny za jakość, zgodność z warunkami </w:t>
      </w:r>
      <w:r w:rsidR="00023B0A">
        <w:rPr>
          <w:spacing w:val="-3"/>
          <w:sz w:val="24"/>
        </w:rPr>
        <w:t xml:space="preserve">technicznymi </w:t>
      </w:r>
      <w:r w:rsidR="00023B0A">
        <w:rPr>
          <w:sz w:val="24"/>
        </w:rPr>
        <w:t>i jakościowymi opisanymi dla przedmiotu</w:t>
      </w:r>
      <w:r w:rsidR="00023B0A">
        <w:rPr>
          <w:spacing w:val="-2"/>
          <w:sz w:val="24"/>
        </w:rPr>
        <w:t xml:space="preserve"> </w:t>
      </w:r>
      <w:r w:rsidR="00023B0A">
        <w:rPr>
          <w:sz w:val="24"/>
        </w:rPr>
        <w:t>umowy.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ind w:hanging="359"/>
        <w:rPr>
          <w:sz w:val="24"/>
        </w:rPr>
      </w:pPr>
      <w:r>
        <w:rPr>
          <w:sz w:val="24"/>
        </w:rPr>
        <w:t>Wymagana jest należyta staranność przy realizacji zobowiązań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ind w:right="120"/>
        <w:rPr>
          <w:sz w:val="24"/>
        </w:rPr>
      </w:pPr>
      <w:r>
        <w:rPr>
          <w:sz w:val="24"/>
        </w:rPr>
        <w:t>Ustalenia i decyzje  dotyczące  wykony</w:t>
      </w:r>
      <w:r w:rsidR="00362C18">
        <w:rPr>
          <w:sz w:val="24"/>
        </w:rPr>
        <w:t xml:space="preserve">wania  umowy  uzgadniane będą przez </w:t>
      </w:r>
      <w:r>
        <w:rPr>
          <w:sz w:val="24"/>
        </w:rPr>
        <w:t xml:space="preserve">Zamawiającego </w:t>
      </w:r>
      <w:r w:rsidR="00362C18">
        <w:rPr>
          <w:sz w:val="24"/>
        </w:rPr>
        <w:t xml:space="preserve">   </w:t>
      </w:r>
      <w:r>
        <w:rPr>
          <w:sz w:val="24"/>
        </w:rPr>
        <w:t>z ustanowionym przedstawicielem Wykonawcy.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spacing w:before="60"/>
        <w:ind w:right="120"/>
        <w:rPr>
          <w:sz w:val="24"/>
        </w:rPr>
      </w:pPr>
      <w:r>
        <w:rPr>
          <w:sz w:val="24"/>
        </w:rPr>
        <w:t>Zamawiający nie ponosi odpowiedzialności za szkody wyrządzone przez Wykonawcę podczas wykonywania 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B456FB" w:rsidRDefault="00023B0A">
      <w:pPr>
        <w:pStyle w:val="Akapitzlist"/>
        <w:numPr>
          <w:ilvl w:val="0"/>
          <w:numId w:val="8"/>
        </w:numPr>
        <w:tabs>
          <w:tab w:val="left" w:pos="459"/>
        </w:tabs>
        <w:ind w:hanging="359"/>
        <w:rPr>
          <w:sz w:val="24"/>
        </w:rPr>
      </w:pPr>
      <w:r>
        <w:rPr>
          <w:sz w:val="24"/>
        </w:rPr>
        <w:t>Wykonawca oświadcza,</w:t>
      </w:r>
      <w:r>
        <w:rPr>
          <w:spacing w:val="-2"/>
          <w:sz w:val="24"/>
        </w:rPr>
        <w:t xml:space="preserve"> </w:t>
      </w:r>
      <w:r>
        <w:rPr>
          <w:sz w:val="24"/>
        </w:rPr>
        <w:t>iż:</w:t>
      </w:r>
    </w:p>
    <w:p w:rsidR="00B456FB" w:rsidRDefault="00023B0A">
      <w:pPr>
        <w:pStyle w:val="Akapitzlist"/>
        <w:numPr>
          <w:ilvl w:val="1"/>
          <w:numId w:val="8"/>
        </w:numPr>
        <w:tabs>
          <w:tab w:val="left" w:pos="1095"/>
        </w:tabs>
        <w:ind w:right="114"/>
        <w:rPr>
          <w:sz w:val="24"/>
        </w:rPr>
      </w:pPr>
      <w:r>
        <w:rPr>
          <w:sz w:val="24"/>
        </w:rPr>
        <w:t>Prowadzi działalność w zakresie niezbędnym do realizacji przedmiotu Umowy oraz posiada doświadczenie, doświadczoną kadrę menedżerską, możliwości i niezbędną wiedzę techniczną do realizacji przedmiotu umowy a także wykazuje płynność finansową, umożl</w:t>
      </w:r>
      <w:r w:rsidR="00362C18">
        <w:rPr>
          <w:sz w:val="24"/>
        </w:rPr>
        <w:t>iwiającą mu w szczególności terminowe wykonanie zobowiązań</w:t>
      </w:r>
      <w:r>
        <w:rPr>
          <w:sz w:val="24"/>
        </w:rPr>
        <w:t xml:space="preserve"> fi</w:t>
      </w:r>
      <w:r w:rsidR="00362C18">
        <w:rPr>
          <w:sz w:val="24"/>
        </w:rPr>
        <w:t xml:space="preserve">nansowych,           a także posiada kapitał obrotowy oraz potencjał niezbędny do </w:t>
      </w:r>
      <w:r>
        <w:rPr>
          <w:sz w:val="24"/>
        </w:rPr>
        <w:t>wyk</w:t>
      </w:r>
      <w:r w:rsidR="00362C18">
        <w:rPr>
          <w:sz w:val="24"/>
        </w:rPr>
        <w:t xml:space="preserve">onania </w:t>
      </w:r>
      <w:r>
        <w:rPr>
          <w:sz w:val="24"/>
        </w:rPr>
        <w:t xml:space="preserve">dostawy </w:t>
      </w:r>
      <w:r w:rsidR="00362C18">
        <w:rPr>
          <w:sz w:val="24"/>
        </w:rPr>
        <w:t xml:space="preserve">              </w:t>
      </w:r>
      <w:r>
        <w:rPr>
          <w:sz w:val="24"/>
        </w:rPr>
        <w:t xml:space="preserve">i w związku z </w:t>
      </w:r>
      <w:r>
        <w:rPr>
          <w:spacing w:val="-2"/>
          <w:sz w:val="24"/>
        </w:rPr>
        <w:t xml:space="preserve">tym </w:t>
      </w:r>
      <w:r>
        <w:rPr>
          <w:sz w:val="24"/>
        </w:rPr>
        <w:t>zawiera z Zamawiającym niniejszą</w:t>
      </w:r>
      <w:r>
        <w:rPr>
          <w:spacing w:val="-4"/>
          <w:sz w:val="24"/>
        </w:rPr>
        <w:t xml:space="preserve"> </w:t>
      </w:r>
      <w:r>
        <w:rPr>
          <w:sz w:val="24"/>
        </w:rPr>
        <w:t>Umowę.</w:t>
      </w:r>
    </w:p>
    <w:p w:rsidR="00B456FB" w:rsidRDefault="00023B0A">
      <w:pPr>
        <w:pStyle w:val="Akapitzlist"/>
        <w:numPr>
          <w:ilvl w:val="1"/>
          <w:numId w:val="8"/>
        </w:numPr>
        <w:tabs>
          <w:tab w:val="left" w:pos="1095"/>
        </w:tabs>
        <w:ind w:right="115"/>
        <w:rPr>
          <w:sz w:val="24"/>
        </w:rPr>
      </w:pPr>
      <w:r>
        <w:rPr>
          <w:sz w:val="24"/>
        </w:rPr>
        <w:t>Przed podpisaniem Umowy zapoznał się z warunkami i zakresem re</w:t>
      </w:r>
      <w:r w:rsidR="00362C18">
        <w:rPr>
          <w:sz w:val="24"/>
        </w:rPr>
        <w:t xml:space="preserve">alizacji zamówienia, warunkami realizacji dostaw, przyjmuje  zamówienie do wykonania bez </w:t>
      </w:r>
      <w:r>
        <w:rPr>
          <w:sz w:val="24"/>
        </w:rPr>
        <w:t xml:space="preserve">zastrzeżeń </w:t>
      </w:r>
      <w:r w:rsidR="00362C18">
        <w:rPr>
          <w:sz w:val="24"/>
        </w:rPr>
        <w:t xml:space="preserve">            </w:t>
      </w:r>
      <w:r>
        <w:rPr>
          <w:sz w:val="24"/>
        </w:rPr>
        <w:t>i zobowiązuje się wykonać je zgodnie z</w:t>
      </w:r>
      <w:r>
        <w:rPr>
          <w:spacing w:val="-5"/>
          <w:sz w:val="24"/>
        </w:rPr>
        <w:t xml:space="preserve"> </w:t>
      </w:r>
      <w:r>
        <w:rPr>
          <w:sz w:val="24"/>
        </w:rPr>
        <w:t>Umową.</w:t>
      </w:r>
    </w:p>
    <w:p w:rsidR="00B456FB" w:rsidRDefault="00023B0A" w:rsidP="00362C18">
      <w:pPr>
        <w:pStyle w:val="Nagwek1"/>
        <w:spacing w:before="120"/>
        <w:ind w:left="4848" w:right="0"/>
        <w:jc w:val="left"/>
      </w:pPr>
      <w:r>
        <w:t>§ 2</w:t>
      </w:r>
    </w:p>
    <w:p w:rsidR="00B456FB" w:rsidRDefault="00023B0A" w:rsidP="00362C18">
      <w:pPr>
        <w:spacing w:before="2" w:after="120" w:line="251" w:lineRule="exact"/>
        <w:ind w:left="3833"/>
        <w:rPr>
          <w:b/>
        </w:rPr>
      </w:pPr>
      <w:r>
        <w:rPr>
          <w:b/>
        </w:rPr>
        <w:t>Wynagrodzenie Wykonawcy</w:t>
      </w:r>
    </w:p>
    <w:p w:rsidR="00B456FB" w:rsidRPr="001121C3" w:rsidRDefault="00023B0A" w:rsidP="001121C3">
      <w:pPr>
        <w:pStyle w:val="Akapitzlist"/>
        <w:numPr>
          <w:ilvl w:val="0"/>
          <w:numId w:val="7"/>
        </w:numPr>
        <w:tabs>
          <w:tab w:val="left" w:pos="461"/>
          <w:tab w:val="left" w:pos="5671"/>
          <w:tab w:val="left" w:pos="6249"/>
          <w:tab w:val="left" w:pos="7007"/>
          <w:tab w:val="left" w:pos="8126"/>
          <w:tab w:val="left" w:leader="dot" w:pos="9717"/>
        </w:tabs>
        <w:ind w:right="115"/>
        <w:jc w:val="left"/>
        <w:rPr>
          <w:sz w:val="24"/>
          <w:szCs w:val="24"/>
        </w:rPr>
      </w:pPr>
      <w:r w:rsidRPr="00563055">
        <w:rPr>
          <w:sz w:val="24"/>
          <w:szCs w:val="24"/>
        </w:rPr>
        <w:t>Zgodnie z ofertą Wykonawcy ustala się cenę dostawy w wysokości ……</w:t>
      </w:r>
      <w:r w:rsidR="001121C3">
        <w:rPr>
          <w:sz w:val="24"/>
          <w:szCs w:val="24"/>
        </w:rPr>
        <w:t>……………...</w:t>
      </w:r>
      <w:r w:rsidRPr="00563055">
        <w:rPr>
          <w:sz w:val="24"/>
          <w:szCs w:val="24"/>
        </w:rPr>
        <w:t>….zł brutto (słownie……………………………</w:t>
      </w:r>
      <w:r w:rsidR="001121C3">
        <w:rPr>
          <w:sz w:val="24"/>
          <w:szCs w:val="24"/>
        </w:rPr>
        <w:t>…………………</w:t>
      </w:r>
      <w:r w:rsidRPr="00563055">
        <w:rPr>
          <w:sz w:val="24"/>
          <w:szCs w:val="24"/>
        </w:rPr>
        <w:t>…)</w:t>
      </w:r>
      <w:r w:rsidR="001121C3">
        <w:rPr>
          <w:sz w:val="24"/>
          <w:szCs w:val="24"/>
        </w:rPr>
        <w:t xml:space="preserve"> </w:t>
      </w:r>
      <w:r w:rsidRPr="00563055">
        <w:rPr>
          <w:sz w:val="24"/>
          <w:szCs w:val="24"/>
        </w:rPr>
        <w:t>w</w:t>
      </w:r>
      <w:r w:rsidRPr="00563055">
        <w:rPr>
          <w:sz w:val="24"/>
          <w:szCs w:val="24"/>
        </w:rPr>
        <w:tab/>
        <w:t>tym</w:t>
      </w:r>
      <w:r w:rsidR="001121C3">
        <w:rPr>
          <w:sz w:val="24"/>
          <w:szCs w:val="24"/>
        </w:rPr>
        <w:t xml:space="preserve"> </w:t>
      </w:r>
      <w:r w:rsidRPr="00563055">
        <w:rPr>
          <w:sz w:val="24"/>
          <w:szCs w:val="24"/>
        </w:rPr>
        <w:t>podate</w:t>
      </w:r>
      <w:r w:rsidR="001121C3">
        <w:rPr>
          <w:sz w:val="24"/>
          <w:szCs w:val="24"/>
        </w:rPr>
        <w:t xml:space="preserve">k </w:t>
      </w:r>
      <w:r w:rsidRPr="00563055">
        <w:rPr>
          <w:sz w:val="24"/>
          <w:szCs w:val="24"/>
        </w:rPr>
        <w:t>VAT</w:t>
      </w:r>
      <w:r w:rsidR="001121C3">
        <w:rPr>
          <w:sz w:val="24"/>
          <w:szCs w:val="24"/>
        </w:rPr>
        <w:t>….…..</w:t>
      </w:r>
      <w:r w:rsidRPr="00563055">
        <w:rPr>
          <w:spacing w:val="-16"/>
          <w:sz w:val="24"/>
          <w:szCs w:val="24"/>
        </w:rPr>
        <w:t>%</w:t>
      </w:r>
      <w:r w:rsidR="001121C3">
        <w:rPr>
          <w:spacing w:val="-16"/>
          <w:sz w:val="24"/>
          <w:szCs w:val="24"/>
        </w:rPr>
        <w:t xml:space="preserve">                               </w:t>
      </w:r>
      <w:r w:rsidRPr="001121C3">
        <w:rPr>
          <w:sz w:val="24"/>
          <w:szCs w:val="24"/>
        </w:rPr>
        <w:t>w</w:t>
      </w:r>
      <w:r w:rsidRPr="001121C3">
        <w:rPr>
          <w:spacing w:val="-2"/>
          <w:sz w:val="24"/>
          <w:szCs w:val="24"/>
        </w:rPr>
        <w:t xml:space="preserve"> </w:t>
      </w:r>
      <w:r w:rsidRPr="001121C3">
        <w:rPr>
          <w:sz w:val="24"/>
          <w:szCs w:val="24"/>
        </w:rPr>
        <w:t>kwocie</w:t>
      </w:r>
      <w:r w:rsidR="001121C3">
        <w:rPr>
          <w:sz w:val="24"/>
          <w:szCs w:val="24"/>
        </w:rPr>
        <w:t>……………</w:t>
      </w:r>
      <w:r w:rsidRPr="001121C3">
        <w:rPr>
          <w:sz w:val="24"/>
          <w:szCs w:val="24"/>
        </w:rPr>
        <w:t>zł.</w:t>
      </w:r>
    </w:p>
    <w:p w:rsidR="00B456FB" w:rsidRDefault="00023B0A">
      <w:pPr>
        <w:pStyle w:val="Akapitzlist"/>
        <w:numPr>
          <w:ilvl w:val="0"/>
          <w:numId w:val="7"/>
        </w:numPr>
        <w:tabs>
          <w:tab w:val="left" w:pos="528"/>
        </w:tabs>
        <w:ind w:left="527" w:right="229" w:hanging="428"/>
        <w:rPr>
          <w:sz w:val="24"/>
        </w:rPr>
      </w:pPr>
      <w:r w:rsidRPr="00563055">
        <w:rPr>
          <w:sz w:val="24"/>
          <w:szCs w:val="24"/>
        </w:rPr>
        <w:t>Zapłata ceny na rzecz Wykonawcy nastąpi po zrealizowaniu odbioru p</w:t>
      </w:r>
      <w:r w:rsidR="00362C18" w:rsidRPr="00563055">
        <w:rPr>
          <w:sz w:val="24"/>
          <w:szCs w:val="24"/>
        </w:rPr>
        <w:t xml:space="preserve">rzedmiotu umowy bez zastrzeżeń w protokole zdawczo - odbiorczym podpisanym przez obie Strony umowy, </w:t>
      </w:r>
      <w:r w:rsidR="001121C3">
        <w:rPr>
          <w:sz w:val="24"/>
          <w:szCs w:val="24"/>
        </w:rPr>
        <w:t xml:space="preserve">                        </w:t>
      </w:r>
      <w:r w:rsidRPr="00563055">
        <w:rPr>
          <w:sz w:val="24"/>
          <w:szCs w:val="24"/>
        </w:rPr>
        <w:t>na podstawie faktury VAT wystawionej przez</w:t>
      </w:r>
      <w:r w:rsidRPr="00563055">
        <w:rPr>
          <w:spacing w:val="-8"/>
          <w:sz w:val="24"/>
          <w:szCs w:val="24"/>
        </w:rPr>
        <w:t xml:space="preserve"> </w:t>
      </w:r>
      <w:r w:rsidRPr="00563055">
        <w:rPr>
          <w:sz w:val="24"/>
          <w:szCs w:val="24"/>
        </w:rPr>
        <w:t>Wykonawcę</w:t>
      </w:r>
      <w:r>
        <w:rPr>
          <w:sz w:val="24"/>
        </w:rPr>
        <w:t>.</w:t>
      </w:r>
    </w:p>
    <w:p w:rsidR="00B456FB" w:rsidRDefault="00023B0A">
      <w:pPr>
        <w:pStyle w:val="Akapitzlist"/>
        <w:numPr>
          <w:ilvl w:val="0"/>
          <w:numId w:val="7"/>
        </w:numPr>
        <w:tabs>
          <w:tab w:val="left" w:pos="528"/>
        </w:tabs>
        <w:ind w:left="527" w:right="230" w:hanging="428"/>
        <w:rPr>
          <w:sz w:val="24"/>
        </w:rPr>
      </w:pPr>
      <w:r>
        <w:rPr>
          <w:sz w:val="24"/>
        </w:rPr>
        <w:t>Cena brutto obejmuje wszelkie koszty związane z realizacją umowy przez Wykonawcę w tym koszt dostawy oraz przeszkolenia</w:t>
      </w:r>
      <w:r>
        <w:rPr>
          <w:spacing w:val="-9"/>
          <w:sz w:val="24"/>
        </w:rPr>
        <w:t xml:space="preserve"> </w:t>
      </w:r>
      <w:r>
        <w:rPr>
          <w:sz w:val="24"/>
        </w:rPr>
        <w:t>operatorów.</w:t>
      </w:r>
    </w:p>
    <w:p w:rsidR="00B456FB" w:rsidRDefault="00362C18">
      <w:pPr>
        <w:pStyle w:val="Akapitzlist"/>
        <w:numPr>
          <w:ilvl w:val="0"/>
          <w:numId w:val="7"/>
        </w:numPr>
        <w:tabs>
          <w:tab w:val="left" w:pos="528"/>
        </w:tabs>
        <w:ind w:left="527" w:right="228" w:hanging="428"/>
        <w:rPr>
          <w:sz w:val="24"/>
        </w:rPr>
      </w:pPr>
      <w:r>
        <w:rPr>
          <w:sz w:val="24"/>
        </w:rPr>
        <w:t>Termin płatności wynosi do 30</w:t>
      </w:r>
      <w:r w:rsidR="00023B0A">
        <w:rPr>
          <w:sz w:val="24"/>
        </w:rPr>
        <w:t xml:space="preserve"> dni od dnia otrzymania przez Zamawiającego prawidłowo wystawionej faktury VAT. Zapłata nastąpi przelewem na konto bankowe Wykonawcy </w:t>
      </w:r>
      <w:r w:rsidR="00023B0A">
        <w:rPr>
          <w:sz w:val="24"/>
        </w:rPr>
        <w:lastRenderedPageBreak/>
        <w:t>wskazane w fakturze</w:t>
      </w:r>
      <w:r w:rsidR="00023B0A">
        <w:rPr>
          <w:spacing w:val="-4"/>
          <w:sz w:val="24"/>
        </w:rPr>
        <w:t xml:space="preserve"> </w:t>
      </w:r>
      <w:r w:rsidR="00023B0A">
        <w:rPr>
          <w:sz w:val="24"/>
        </w:rPr>
        <w:t>VAT.</w:t>
      </w:r>
    </w:p>
    <w:p w:rsidR="00B456FB" w:rsidRDefault="00023B0A">
      <w:pPr>
        <w:pStyle w:val="Akapitzlist"/>
        <w:numPr>
          <w:ilvl w:val="0"/>
          <w:numId w:val="7"/>
        </w:numPr>
        <w:tabs>
          <w:tab w:val="left" w:pos="528"/>
        </w:tabs>
        <w:ind w:left="528" w:hanging="428"/>
        <w:rPr>
          <w:sz w:val="24"/>
        </w:rPr>
      </w:pPr>
      <w:r>
        <w:rPr>
          <w:sz w:val="24"/>
        </w:rPr>
        <w:t>Za dzień zapłaty uważa się datę obciążenia rachunku bankowego</w:t>
      </w:r>
      <w:r>
        <w:rPr>
          <w:spacing w:val="-11"/>
          <w:sz w:val="24"/>
        </w:rPr>
        <w:t xml:space="preserve"> </w:t>
      </w:r>
      <w:r>
        <w:rPr>
          <w:sz w:val="24"/>
        </w:rPr>
        <w:t>Zamawiającego.</w:t>
      </w:r>
    </w:p>
    <w:p w:rsidR="00B456FB" w:rsidRDefault="00023B0A">
      <w:pPr>
        <w:pStyle w:val="Akapitzlist"/>
        <w:numPr>
          <w:ilvl w:val="0"/>
          <w:numId w:val="7"/>
        </w:numPr>
        <w:tabs>
          <w:tab w:val="left" w:pos="528"/>
        </w:tabs>
        <w:ind w:left="527" w:right="230" w:hanging="428"/>
        <w:rPr>
          <w:sz w:val="24"/>
        </w:rPr>
      </w:pPr>
      <w:r>
        <w:rPr>
          <w:sz w:val="24"/>
        </w:rPr>
        <w:t>Wykonawca przenosi na rzecz Zamawiającego własność przedmiotu określonego w § 1 niniejszej umowy za kwotę określoną w § 2 ust. l niniejszej</w:t>
      </w:r>
      <w:r>
        <w:rPr>
          <w:spacing w:val="-12"/>
          <w:sz w:val="24"/>
        </w:rPr>
        <w:t xml:space="preserve"> </w:t>
      </w:r>
      <w:r>
        <w:rPr>
          <w:sz w:val="24"/>
        </w:rPr>
        <w:t>umowy.</w:t>
      </w:r>
    </w:p>
    <w:p w:rsidR="00B456FB" w:rsidRDefault="00023B0A">
      <w:pPr>
        <w:pStyle w:val="Akapitzlist"/>
        <w:numPr>
          <w:ilvl w:val="0"/>
          <w:numId w:val="7"/>
        </w:numPr>
        <w:tabs>
          <w:tab w:val="left" w:pos="528"/>
        </w:tabs>
        <w:ind w:left="527" w:right="229" w:hanging="428"/>
        <w:rPr>
          <w:sz w:val="24"/>
        </w:rPr>
      </w:pPr>
      <w:r>
        <w:rPr>
          <w:sz w:val="24"/>
        </w:rPr>
        <w:t>Powyższa cena uwzględnia wszelkie koszty związane z przedmiotem umowy. Cena nie podlega zmianie i waloryzacji do końca 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B456FB" w:rsidRPr="006111B6" w:rsidRDefault="00023B0A" w:rsidP="00195957">
      <w:pPr>
        <w:pStyle w:val="Nagwek1"/>
        <w:spacing w:before="120"/>
        <w:ind w:left="3583" w:right="3600"/>
        <w:rPr>
          <w:sz w:val="22"/>
          <w:szCs w:val="22"/>
        </w:rPr>
      </w:pPr>
      <w:r w:rsidRPr="006111B6">
        <w:rPr>
          <w:sz w:val="22"/>
          <w:szCs w:val="22"/>
        </w:rPr>
        <w:t>§ 3</w:t>
      </w:r>
    </w:p>
    <w:p w:rsidR="00B456FB" w:rsidRPr="006111B6" w:rsidRDefault="00023B0A" w:rsidP="00195957">
      <w:pPr>
        <w:spacing w:after="120"/>
        <w:ind w:left="3583" w:right="3600"/>
        <w:jc w:val="center"/>
        <w:rPr>
          <w:b/>
        </w:rPr>
      </w:pPr>
      <w:r w:rsidRPr="006111B6">
        <w:rPr>
          <w:b/>
        </w:rPr>
        <w:t>Terminy</w:t>
      </w:r>
    </w:p>
    <w:p w:rsidR="00B456FB" w:rsidRPr="00820AC8" w:rsidRDefault="00023B0A">
      <w:pPr>
        <w:pStyle w:val="Akapitzlist"/>
        <w:numPr>
          <w:ilvl w:val="0"/>
          <w:numId w:val="6"/>
        </w:numPr>
        <w:tabs>
          <w:tab w:val="left" w:pos="525"/>
          <w:tab w:val="left" w:pos="526"/>
        </w:tabs>
        <w:spacing w:before="47"/>
        <w:ind w:hanging="426"/>
        <w:rPr>
          <w:sz w:val="24"/>
        </w:rPr>
      </w:pPr>
      <w:r w:rsidRPr="00820AC8">
        <w:rPr>
          <w:sz w:val="24"/>
        </w:rPr>
        <w:t>Termin</w:t>
      </w:r>
      <w:r w:rsidRPr="00820AC8">
        <w:rPr>
          <w:spacing w:val="-19"/>
          <w:sz w:val="24"/>
        </w:rPr>
        <w:t xml:space="preserve"> </w:t>
      </w:r>
      <w:r w:rsidRPr="00820AC8">
        <w:rPr>
          <w:sz w:val="24"/>
        </w:rPr>
        <w:t>wykonania</w:t>
      </w:r>
      <w:r w:rsidRPr="00820AC8">
        <w:rPr>
          <w:spacing w:val="-18"/>
          <w:sz w:val="24"/>
        </w:rPr>
        <w:t xml:space="preserve"> </w:t>
      </w:r>
      <w:r w:rsidRPr="00820AC8">
        <w:rPr>
          <w:sz w:val="24"/>
        </w:rPr>
        <w:t>umowy:</w:t>
      </w:r>
      <w:r w:rsidRPr="00820AC8">
        <w:rPr>
          <w:spacing w:val="-16"/>
          <w:sz w:val="24"/>
        </w:rPr>
        <w:t xml:space="preserve"> </w:t>
      </w:r>
      <w:r w:rsidRPr="00820AC8">
        <w:rPr>
          <w:sz w:val="24"/>
        </w:rPr>
        <w:t>do</w:t>
      </w:r>
      <w:r w:rsidRPr="00820AC8">
        <w:rPr>
          <w:spacing w:val="-17"/>
          <w:sz w:val="24"/>
        </w:rPr>
        <w:t xml:space="preserve"> </w:t>
      </w:r>
      <w:bookmarkStart w:id="0" w:name="_GoBack"/>
      <w:r w:rsidR="00820AC8" w:rsidRPr="00820AC8">
        <w:rPr>
          <w:b/>
          <w:bCs/>
          <w:sz w:val="24"/>
        </w:rPr>
        <w:t>……………</w:t>
      </w:r>
      <w:bookmarkEnd w:id="0"/>
      <w:r w:rsidR="00820AC8" w:rsidRPr="00820AC8">
        <w:rPr>
          <w:b/>
          <w:bCs/>
          <w:sz w:val="24"/>
        </w:rPr>
        <w:t>……..</w:t>
      </w:r>
    </w:p>
    <w:p w:rsidR="00B456FB" w:rsidRDefault="00195957">
      <w:pPr>
        <w:pStyle w:val="Akapitzlist"/>
        <w:numPr>
          <w:ilvl w:val="0"/>
          <w:numId w:val="6"/>
        </w:numPr>
        <w:tabs>
          <w:tab w:val="left" w:pos="526"/>
        </w:tabs>
        <w:spacing w:before="5"/>
        <w:ind w:right="118"/>
        <w:rPr>
          <w:sz w:val="24"/>
        </w:rPr>
      </w:pPr>
      <w:r>
        <w:rPr>
          <w:sz w:val="24"/>
        </w:rPr>
        <w:t xml:space="preserve">Wykonawca dostarczy Zamawiającemu przedmiot umowy do siedziby Zamawiającego </w:t>
      </w:r>
      <w:r w:rsidR="004348E3">
        <w:rPr>
          <w:sz w:val="24"/>
        </w:rPr>
        <w:t xml:space="preserve">              w godzinach od 7:0</w:t>
      </w:r>
      <w:r>
        <w:rPr>
          <w:sz w:val="24"/>
        </w:rPr>
        <w:t>0 do 1</w:t>
      </w:r>
      <w:r w:rsidR="004348E3">
        <w:rPr>
          <w:sz w:val="24"/>
        </w:rPr>
        <w:t>5</w:t>
      </w:r>
      <w:r>
        <w:rPr>
          <w:sz w:val="24"/>
        </w:rPr>
        <w:t>:</w:t>
      </w:r>
      <w:r w:rsidR="001121C3">
        <w:rPr>
          <w:sz w:val="24"/>
        </w:rPr>
        <w:t>0</w:t>
      </w:r>
      <w:r w:rsidR="00023B0A">
        <w:rPr>
          <w:sz w:val="24"/>
        </w:rPr>
        <w:t xml:space="preserve">0, po wcześniejszym powiadomieniu telefonicznym lub </w:t>
      </w:r>
      <w:r>
        <w:rPr>
          <w:sz w:val="24"/>
        </w:rPr>
        <w:t xml:space="preserve">                 </w:t>
      </w:r>
      <w:r w:rsidR="00023B0A">
        <w:rPr>
          <w:sz w:val="24"/>
        </w:rPr>
        <w:t>e-mailowym najpóźniej jeden dzień przed realizacją przedmiotu</w:t>
      </w:r>
      <w:r w:rsidR="00023B0A">
        <w:rPr>
          <w:spacing w:val="-4"/>
          <w:sz w:val="24"/>
        </w:rPr>
        <w:t xml:space="preserve"> </w:t>
      </w:r>
      <w:r w:rsidR="00023B0A">
        <w:rPr>
          <w:sz w:val="24"/>
        </w:rPr>
        <w:t>umowy.</w:t>
      </w:r>
    </w:p>
    <w:p w:rsidR="00B456FB" w:rsidRPr="00820AC8" w:rsidRDefault="00023B0A" w:rsidP="0004187A">
      <w:pPr>
        <w:spacing w:before="120"/>
        <w:ind w:left="3583" w:right="3600"/>
        <w:jc w:val="center"/>
        <w:rPr>
          <w:b/>
        </w:rPr>
      </w:pPr>
      <w:r>
        <w:rPr>
          <w:b/>
        </w:rPr>
        <w:t>§ 4</w:t>
      </w:r>
    </w:p>
    <w:p w:rsidR="00B456FB" w:rsidRDefault="00023B0A" w:rsidP="00195957">
      <w:pPr>
        <w:spacing w:after="120"/>
        <w:ind w:left="3583" w:right="3600"/>
        <w:jc w:val="center"/>
        <w:rPr>
          <w:b/>
        </w:rPr>
      </w:pPr>
      <w:r>
        <w:rPr>
          <w:b/>
        </w:rPr>
        <w:t>Obowiązki Wykonawcy</w:t>
      </w:r>
    </w:p>
    <w:p w:rsidR="00B456FB" w:rsidRDefault="00023B0A">
      <w:pPr>
        <w:pStyle w:val="Akapitzlist"/>
        <w:numPr>
          <w:ilvl w:val="1"/>
          <w:numId w:val="6"/>
        </w:numPr>
        <w:tabs>
          <w:tab w:val="left" w:pos="572"/>
        </w:tabs>
        <w:spacing w:before="30"/>
        <w:ind w:right="232"/>
        <w:rPr>
          <w:sz w:val="24"/>
        </w:rPr>
      </w:pPr>
      <w:r>
        <w:rPr>
          <w:sz w:val="24"/>
        </w:rPr>
        <w:t>Oprócz zapisów zawartych w § 1 niniejszej umowy, Wykonawca przejmuje na siebie pełną odpowiedzialność za właściwe i terminowe wykonanie przedmiotu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:rsidR="00B456FB" w:rsidRDefault="00023B0A">
      <w:pPr>
        <w:pStyle w:val="Akapitzlist"/>
        <w:numPr>
          <w:ilvl w:val="1"/>
          <w:numId w:val="6"/>
        </w:numPr>
        <w:tabs>
          <w:tab w:val="left" w:pos="572"/>
        </w:tabs>
        <w:ind w:right="238"/>
        <w:rPr>
          <w:sz w:val="24"/>
        </w:rPr>
      </w:pPr>
      <w:r>
        <w:rPr>
          <w:sz w:val="24"/>
        </w:rPr>
        <w:t>Wykonawca odpowiada za działania, uchybienia i zaniechania osób, z pomocą których zobowiązanie wykonuje, jak również pracowników, którym wykonanie umowy powierza, jak za własne działania, uchybienia lub</w:t>
      </w:r>
      <w:r>
        <w:rPr>
          <w:spacing w:val="-4"/>
          <w:sz w:val="24"/>
        </w:rPr>
        <w:t xml:space="preserve"> </w:t>
      </w:r>
      <w:r>
        <w:rPr>
          <w:sz w:val="24"/>
        </w:rPr>
        <w:t>zaniechanie.</w:t>
      </w:r>
    </w:p>
    <w:p w:rsidR="00B456FB" w:rsidRDefault="00195957">
      <w:pPr>
        <w:pStyle w:val="Akapitzlist"/>
        <w:numPr>
          <w:ilvl w:val="1"/>
          <w:numId w:val="6"/>
        </w:numPr>
        <w:tabs>
          <w:tab w:val="left" w:pos="572"/>
        </w:tabs>
        <w:ind w:right="239"/>
        <w:rPr>
          <w:sz w:val="24"/>
        </w:rPr>
      </w:pPr>
      <w:r>
        <w:rPr>
          <w:sz w:val="24"/>
        </w:rPr>
        <w:t xml:space="preserve">Wykonawca ponosi </w:t>
      </w:r>
      <w:r w:rsidR="00023B0A">
        <w:rPr>
          <w:sz w:val="24"/>
        </w:rPr>
        <w:t>o</w:t>
      </w:r>
      <w:r>
        <w:rPr>
          <w:sz w:val="24"/>
        </w:rPr>
        <w:t xml:space="preserve">dpowiedzialność za szkody i straty w materiałach spowodowane              </w:t>
      </w:r>
      <w:r w:rsidR="00023B0A">
        <w:rPr>
          <w:sz w:val="24"/>
        </w:rPr>
        <w:t>w trakcie realizacji przedmiotu</w:t>
      </w:r>
      <w:r w:rsidR="00023B0A">
        <w:rPr>
          <w:spacing w:val="-1"/>
          <w:sz w:val="24"/>
        </w:rPr>
        <w:t xml:space="preserve"> </w:t>
      </w:r>
      <w:r w:rsidR="00023B0A">
        <w:rPr>
          <w:sz w:val="24"/>
        </w:rPr>
        <w:t>umowy.</w:t>
      </w:r>
    </w:p>
    <w:p w:rsidR="00B456FB" w:rsidRDefault="00023B0A">
      <w:pPr>
        <w:pStyle w:val="Akapitzlist"/>
        <w:numPr>
          <w:ilvl w:val="1"/>
          <w:numId w:val="6"/>
        </w:numPr>
        <w:tabs>
          <w:tab w:val="left" w:pos="572"/>
        </w:tabs>
        <w:ind w:right="235"/>
        <w:rPr>
          <w:sz w:val="24"/>
        </w:rPr>
      </w:pPr>
      <w:r>
        <w:rPr>
          <w:sz w:val="24"/>
        </w:rPr>
        <w:t>Wykonawca ponosi odpowiedzialność za szkody spowodowane swym działaniem lub zaniechaniem na zasadach</w:t>
      </w:r>
      <w:r>
        <w:rPr>
          <w:spacing w:val="-2"/>
          <w:sz w:val="24"/>
        </w:rPr>
        <w:t xml:space="preserve"> </w:t>
      </w:r>
      <w:r>
        <w:rPr>
          <w:sz w:val="24"/>
        </w:rPr>
        <w:t>ogólnych.</w:t>
      </w:r>
    </w:p>
    <w:p w:rsidR="00B456FB" w:rsidRDefault="00023B0A">
      <w:pPr>
        <w:pStyle w:val="Akapitzlist"/>
        <w:numPr>
          <w:ilvl w:val="1"/>
          <w:numId w:val="6"/>
        </w:numPr>
        <w:tabs>
          <w:tab w:val="left" w:pos="572"/>
        </w:tabs>
        <w:ind w:hanging="359"/>
        <w:rPr>
          <w:sz w:val="24"/>
        </w:rPr>
      </w:pPr>
      <w:r>
        <w:rPr>
          <w:sz w:val="24"/>
        </w:rPr>
        <w:t>Wykonawca zobowiązuje się na własny koszt i ryzyko wykonać przedmiot niniejszej</w:t>
      </w:r>
      <w:r>
        <w:rPr>
          <w:spacing w:val="-20"/>
          <w:sz w:val="24"/>
        </w:rPr>
        <w:t xml:space="preserve"> </w:t>
      </w:r>
      <w:r>
        <w:rPr>
          <w:sz w:val="24"/>
        </w:rPr>
        <w:t>umowy.</w:t>
      </w:r>
    </w:p>
    <w:p w:rsidR="00B456FB" w:rsidRDefault="00023B0A" w:rsidP="00195957">
      <w:pPr>
        <w:spacing w:before="120" w:line="252" w:lineRule="exact"/>
        <w:ind w:left="3583" w:right="3600"/>
        <w:jc w:val="center"/>
        <w:rPr>
          <w:b/>
        </w:rPr>
      </w:pPr>
      <w:r>
        <w:rPr>
          <w:b/>
        </w:rPr>
        <w:t>§ 5</w:t>
      </w:r>
    </w:p>
    <w:p w:rsidR="00B456FB" w:rsidRDefault="00023B0A" w:rsidP="00195957">
      <w:pPr>
        <w:spacing w:after="120" w:line="249" w:lineRule="exact"/>
        <w:ind w:left="3583" w:right="3600"/>
        <w:jc w:val="center"/>
        <w:rPr>
          <w:b/>
        </w:rPr>
      </w:pPr>
      <w:r>
        <w:rPr>
          <w:b/>
        </w:rPr>
        <w:t>Osoby do kontaktów</w:t>
      </w:r>
    </w:p>
    <w:p w:rsidR="00B456FB" w:rsidRDefault="00023B0A">
      <w:pPr>
        <w:pStyle w:val="Akapitzlist"/>
        <w:numPr>
          <w:ilvl w:val="0"/>
          <w:numId w:val="5"/>
        </w:numPr>
        <w:tabs>
          <w:tab w:val="left" w:pos="461"/>
        </w:tabs>
        <w:ind w:right="120"/>
        <w:rPr>
          <w:sz w:val="24"/>
        </w:rPr>
      </w:pPr>
      <w:r>
        <w:rPr>
          <w:sz w:val="24"/>
        </w:rPr>
        <w:t xml:space="preserve">Przedstawicielem Zamawiającego w odniesieniu do przedmiotu niniejszej umowy jest </w:t>
      </w:r>
      <w:r w:rsidR="004348E3">
        <w:rPr>
          <w:b/>
          <w:sz w:val="24"/>
        </w:rPr>
        <w:t xml:space="preserve">Michał </w:t>
      </w:r>
      <w:proofErr w:type="spellStart"/>
      <w:r w:rsidR="004348E3">
        <w:rPr>
          <w:b/>
          <w:sz w:val="24"/>
        </w:rPr>
        <w:t>Kostarczyk</w:t>
      </w:r>
      <w:proofErr w:type="spellEnd"/>
      <w:r>
        <w:rPr>
          <w:sz w:val="24"/>
        </w:rPr>
        <w:t>.</w:t>
      </w:r>
    </w:p>
    <w:p w:rsidR="00B456FB" w:rsidRDefault="00023B0A">
      <w:pPr>
        <w:pStyle w:val="Akapitzlist"/>
        <w:numPr>
          <w:ilvl w:val="0"/>
          <w:numId w:val="5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Przedstawicielem Wykonawcy w odniesieniu do przedmiotu umowy jest ……………</w:t>
      </w:r>
      <w:r>
        <w:rPr>
          <w:spacing w:val="-16"/>
          <w:sz w:val="24"/>
        </w:rPr>
        <w:t xml:space="preserve"> </w:t>
      </w:r>
      <w:r>
        <w:rPr>
          <w:sz w:val="24"/>
        </w:rPr>
        <w:t>.</w:t>
      </w:r>
    </w:p>
    <w:p w:rsidR="00B456FB" w:rsidRDefault="00023B0A" w:rsidP="00195957">
      <w:pPr>
        <w:spacing w:before="120"/>
        <w:ind w:left="3583" w:right="3600"/>
        <w:jc w:val="center"/>
        <w:rPr>
          <w:b/>
        </w:rPr>
      </w:pPr>
      <w:r>
        <w:rPr>
          <w:b/>
        </w:rPr>
        <w:t>§ 6</w:t>
      </w:r>
    </w:p>
    <w:p w:rsidR="00B456FB" w:rsidRDefault="00023B0A" w:rsidP="00195957">
      <w:pPr>
        <w:spacing w:after="120" w:line="249" w:lineRule="exact"/>
        <w:ind w:left="3583" w:right="3600"/>
        <w:jc w:val="center"/>
        <w:rPr>
          <w:b/>
        </w:rPr>
      </w:pPr>
      <w:r>
        <w:rPr>
          <w:b/>
        </w:rPr>
        <w:t>Gwarancja i serwis</w:t>
      </w:r>
    </w:p>
    <w:p w:rsidR="00B456FB" w:rsidRDefault="00023B0A">
      <w:pPr>
        <w:pStyle w:val="Akapitzlist"/>
        <w:numPr>
          <w:ilvl w:val="0"/>
          <w:numId w:val="4"/>
        </w:numPr>
        <w:tabs>
          <w:tab w:val="left" w:pos="384"/>
        </w:tabs>
        <w:ind w:right="243"/>
        <w:rPr>
          <w:sz w:val="24"/>
        </w:rPr>
      </w:pPr>
      <w:r>
        <w:rPr>
          <w:sz w:val="24"/>
        </w:rPr>
        <w:t>Wykonawca oświadcza, że jest uprawniony oraz posiada niezbędne kwalifikacje do pełnej realizacji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B456FB" w:rsidRDefault="00023B0A">
      <w:pPr>
        <w:pStyle w:val="Akapitzlist"/>
        <w:numPr>
          <w:ilvl w:val="0"/>
          <w:numId w:val="4"/>
        </w:numPr>
        <w:tabs>
          <w:tab w:val="left" w:pos="384"/>
          <w:tab w:val="left" w:pos="1855"/>
          <w:tab w:val="left" w:pos="3187"/>
          <w:tab w:val="left" w:pos="7178"/>
          <w:tab w:val="left" w:pos="7651"/>
          <w:tab w:val="left" w:pos="8164"/>
          <w:tab w:val="left" w:pos="8836"/>
        </w:tabs>
        <w:ind w:right="238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oświadcza,</w:t>
      </w:r>
      <w:r>
        <w:rPr>
          <w:sz w:val="24"/>
        </w:rPr>
        <w:tab/>
        <w:t xml:space="preserve">że  koparko  –  ładowarka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jest </w:t>
      </w:r>
      <w:r>
        <w:rPr>
          <w:spacing w:val="15"/>
          <w:sz w:val="24"/>
        </w:rPr>
        <w:t xml:space="preserve"> </w:t>
      </w:r>
      <w:r>
        <w:rPr>
          <w:sz w:val="24"/>
        </w:rPr>
        <w:t>wolna</w:t>
      </w:r>
      <w:r>
        <w:rPr>
          <w:sz w:val="24"/>
        </w:rPr>
        <w:tab/>
        <w:t>są</w:t>
      </w:r>
      <w:r>
        <w:rPr>
          <w:sz w:val="24"/>
        </w:rPr>
        <w:tab/>
        <w:t>od</w:t>
      </w:r>
      <w:r>
        <w:rPr>
          <w:sz w:val="24"/>
        </w:rPr>
        <w:tab/>
        <w:t>wad</w:t>
      </w:r>
      <w:r>
        <w:rPr>
          <w:sz w:val="24"/>
        </w:rPr>
        <w:tab/>
      </w:r>
      <w:r>
        <w:rPr>
          <w:spacing w:val="-3"/>
          <w:sz w:val="24"/>
        </w:rPr>
        <w:t xml:space="preserve">prawnych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fizycznych.</w:t>
      </w:r>
    </w:p>
    <w:p w:rsidR="00B456FB" w:rsidRDefault="00023B0A">
      <w:pPr>
        <w:pStyle w:val="Akapitzlist"/>
        <w:numPr>
          <w:ilvl w:val="0"/>
          <w:numId w:val="4"/>
        </w:numPr>
        <w:tabs>
          <w:tab w:val="left" w:pos="384"/>
          <w:tab w:val="left" w:leader="dot" w:pos="5397"/>
        </w:tabs>
        <w:ind w:left="384"/>
        <w:rPr>
          <w:sz w:val="24"/>
        </w:rPr>
      </w:pPr>
      <w:r>
        <w:rPr>
          <w:sz w:val="24"/>
        </w:rPr>
        <w:t>Wykonawca na przedmiot</w:t>
      </w:r>
      <w:r>
        <w:rPr>
          <w:spacing w:val="-4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 w:rsidR="002A557A">
        <w:rPr>
          <w:sz w:val="24"/>
        </w:rPr>
        <w:t>udziela</w:t>
      </w:r>
      <w:r w:rsidR="002A557A">
        <w:rPr>
          <w:sz w:val="24"/>
        </w:rPr>
        <w:tab/>
        <w:t xml:space="preserve"> miesięcy</w:t>
      </w:r>
      <w:r>
        <w:rPr>
          <w:sz w:val="24"/>
        </w:rPr>
        <w:t xml:space="preserve"> gwarancji.</w:t>
      </w:r>
    </w:p>
    <w:p w:rsidR="00B456FB" w:rsidRDefault="00023B0A">
      <w:pPr>
        <w:pStyle w:val="Akapitzlist"/>
        <w:numPr>
          <w:ilvl w:val="0"/>
          <w:numId w:val="4"/>
        </w:numPr>
        <w:tabs>
          <w:tab w:val="left" w:pos="384"/>
        </w:tabs>
        <w:ind w:left="384" w:right="232"/>
        <w:rPr>
          <w:sz w:val="24"/>
        </w:rPr>
      </w:pPr>
      <w:r>
        <w:rPr>
          <w:sz w:val="24"/>
        </w:rPr>
        <w:t>Bieg gwarancji rozpoczyna się od podpisania przez Strony protokołu zdawczo - odbiorczego bez zastrzeżeń.</w:t>
      </w:r>
    </w:p>
    <w:p w:rsidR="00B456FB" w:rsidRDefault="00023B0A">
      <w:pPr>
        <w:pStyle w:val="Akapitzlist"/>
        <w:numPr>
          <w:ilvl w:val="0"/>
          <w:numId w:val="4"/>
        </w:numPr>
        <w:tabs>
          <w:tab w:val="left" w:pos="384"/>
        </w:tabs>
        <w:ind w:right="232"/>
        <w:rPr>
          <w:sz w:val="24"/>
        </w:rPr>
      </w:pPr>
      <w:r>
        <w:rPr>
          <w:sz w:val="24"/>
        </w:rPr>
        <w:t>Wykonawca gwarantuje sprawne działanie, właściwą konstrukcję, jakość i użyte materiały, właściwe wykonanie przedmiotu zamówienia i zgodności z normami wymaganymi  prawem  oraz kompletność  dostawy  zgodnie  z  ofertą  przetargową  i specyfikacją techniczną 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B456FB" w:rsidRDefault="002C5B9B">
      <w:pPr>
        <w:pStyle w:val="Akapitzlist"/>
        <w:numPr>
          <w:ilvl w:val="0"/>
          <w:numId w:val="4"/>
        </w:numPr>
        <w:tabs>
          <w:tab w:val="left" w:pos="384"/>
        </w:tabs>
        <w:ind w:right="118"/>
        <w:rPr>
          <w:sz w:val="24"/>
        </w:rPr>
      </w:pPr>
      <w:r w:rsidRPr="002C5B9B">
        <w:rPr>
          <w:sz w:val="24"/>
          <w:szCs w:val="24"/>
          <w:lang w:eastAsia="pl-PL"/>
        </w:rPr>
        <w:t>W okresie gwarancji naprawy przedmiotu zamówienia wykonane zostaną bezpłatnie w terminie 7 dni od zgłoszenia przez zamawiającego konieczności naprawy, z zastrzeżeniem postanowień ust.7.7.2 niniejszego § 6</w:t>
      </w:r>
      <w:r w:rsidR="00023B0A">
        <w:rPr>
          <w:sz w:val="24"/>
        </w:rPr>
        <w:t>.</w:t>
      </w:r>
    </w:p>
    <w:p w:rsidR="00B456FB" w:rsidRDefault="00023B0A">
      <w:pPr>
        <w:pStyle w:val="Akapitzlist"/>
        <w:numPr>
          <w:ilvl w:val="0"/>
          <w:numId w:val="4"/>
        </w:numPr>
        <w:tabs>
          <w:tab w:val="left" w:pos="384"/>
        </w:tabs>
        <w:ind w:left="384"/>
        <w:rPr>
          <w:sz w:val="24"/>
        </w:rPr>
      </w:pPr>
      <w:r>
        <w:rPr>
          <w:sz w:val="24"/>
        </w:rPr>
        <w:t>Z każdej naprawy należy sporządzić</w:t>
      </w:r>
      <w:r>
        <w:rPr>
          <w:spacing w:val="-12"/>
          <w:sz w:val="24"/>
        </w:rPr>
        <w:t xml:space="preserve"> </w:t>
      </w:r>
      <w:r>
        <w:rPr>
          <w:sz w:val="24"/>
        </w:rPr>
        <w:t>protokół.</w:t>
      </w:r>
      <w:r w:rsidR="002C5B9B">
        <w:rPr>
          <w:sz w:val="24"/>
        </w:rPr>
        <w:t xml:space="preserve"> </w:t>
      </w:r>
    </w:p>
    <w:p w:rsidR="002C5B9B" w:rsidRPr="002C5B9B" w:rsidRDefault="002C5B9B" w:rsidP="002C5B9B">
      <w:pPr>
        <w:pStyle w:val="Akapitzlist"/>
        <w:numPr>
          <w:ilvl w:val="1"/>
          <w:numId w:val="4"/>
        </w:numPr>
        <w:tabs>
          <w:tab w:val="right" w:pos="9070"/>
        </w:tabs>
        <w:rPr>
          <w:sz w:val="24"/>
          <w:szCs w:val="24"/>
        </w:rPr>
      </w:pPr>
      <w:r w:rsidRPr="002C5B9B">
        <w:rPr>
          <w:sz w:val="24"/>
          <w:szCs w:val="24"/>
        </w:rPr>
        <w:t xml:space="preserve">W okresie gwarancji wszelkie naprawy wykonawca wykonuje w siedzibie zamawiającego,                     </w:t>
      </w:r>
    </w:p>
    <w:p w:rsidR="002C5B9B" w:rsidRPr="002C5B9B" w:rsidRDefault="002C5B9B" w:rsidP="002C5B9B">
      <w:pPr>
        <w:pStyle w:val="Akapitzlist"/>
        <w:tabs>
          <w:tab w:val="right" w:pos="9070"/>
        </w:tabs>
        <w:ind w:left="744" w:firstLine="0"/>
        <w:rPr>
          <w:sz w:val="24"/>
          <w:szCs w:val="24"/>
        </w:rPr>
      </w:pPr>
      <w:r w:rsidRPr="002C5B9B">
        <w:rPr>
          <w:sz w:val="24"/>
          <w:szCs w:val="24"/>
        </w:rPr>
        <w:t>z zastrzeżeniem postanowień ust.7.7.2 niniejszego § 6.</w:t>
      </w:r>
    </w:p>
    <w:p w:rsidR="002C5B9B" w:rsidRPr="00A739F5" w:rsidRDefault="002C5B9B" w:rsidP="002C5B9B">
      <w:pPr>
        <w:pStyle w:val="Akapitzlist"/>
        <w:tabs>
          <w:tab w:val="right" w:pos="9070"/>
        </w:tabs>
        <w:ind w:left="709"/>
        <w:rPr>
          <w:sz w:val="24"/>
          <w:szCs w:val="24"/>
        </w:rPr>
      </w:pPr>
      <w:r w:rsidRPr="00A739F5">
        <w:rPr>
          <w:sz w:val="24"/>
          <w:szCs w:val="24"/>
        </w:rPr>
        <w:t xml:space="preserve">7.2 W przypadku zaistnienia w okresie gwarancyjnym konieczności przemieszczania przedmiotu zamówienia do siedziby Wykonawcy w związku ze stwierdzeniem usterek, których nie można usunąć w siedzibie Zamawiającego, koszty przemieszczenia przedmiotu zamówienia od i do Zamawiającego ponosi Wykonawca. Przekazanie przedmiotu zamówienia Wykonawcy na czas </w:t>
      </w:r>
      <w:r w:rsidRPr="00A739F5">
        <w:rPr>
          <w:sz w:val="24"/>
          <w:szCs w:val="24"/>
        </w:rPr>
        <w:lastRenderedPageBreak/>
        <w:t>naprawy i jego odbiór musi nastąpić protokolarnie. Wykonanie naprawy w siedzibie Wykonawcy winno nastąpić w terminie 14 dni od zgłoszenia przez Zamawiającego konieczności wykonania naprawy. W przypadku niewykonania naprawy w terminie 14 dni, o którym mowa w zdaniu poprzedzającym Wykonawca najpóźniej z upływem tego 14 dniowego terminu naprawy zobowiązany jest dostarczyć Zamawiającemu na własny koszt urządzenie zastępcze o parame</w:t>
      </w:r>
      <w:r w:rsidR="00A36955">
        <w:rPr>
          <w:sz w:val="24"/>
          <w:szCs w:val="24"/>
        </w:rPr>
        <w:t>trach i właściwościach</w:t>
      </w:r>
      <w:r w:rsidR="00A36955" w:rsidRPr="00190549">
        <w:rPr>
          <w:sz w:val="24"/>
          <w:szCs w:val="24"/>
        </w:rPr>
        <w:t xml:space="preserve"> zbliżonych, nie gorszych niż przedmiot umowy</w:t>
      </w:r>
      <w:r w:rsidRPr="00A739F5">
        <w:rPr>
          <w:sz w:val="24"/>
          <w:szCs w:val="24"/>
        </w:rPr>
        <w:t>, pod rygorem zapłaty kary umownej w wysokości, o której mowa w § 7.3.3. za każdy dzień opóźnienia w dostawie urządzenia zastępczego.</w:t>
      </w:r>
    </w:p>
    <w:p w:rsidR="00B456FB" w:rsidRDefault="00023B0A">
      <w:pPr>
        <w:pStyle w:val="Akapitzlist"/>
        <w:numPr>
          <w:ilvl w:val="0"/>
          <w:numId w:val="4"/>
        </w:numPr>
        <w:tabs>
          <w:tab w:val="left" w:pos="377"/>
        </w:tabs>
        <w:ind w:left="384" w:right="225"/>
        <w:rPr>
          <w:sz w:val="24"/>
        </w:rPr>
      </w:pPr>
      <w:r>
        <w:rPr>
          <w:sz w:val="24"/>
        </w:rPr>
        <w:t>W przypadku stwierdzenia ukrytych wad technicznych przedmiotu zamówienia koszty napraw pokryje</w:t>
      </w:r>
      <w:r>
        <w:rPr>
          <w:spacing w:val="-2"/>
          <w:sz w:val="24"/>
        </w:rPr>
        <w:t xml:space="preserve"> </w:t>
      </w:r>
      <w:r>
        <w:rPr>
          <w:sz w:val="24"/>
        </w:rPr>
        <w:t>Wykonawca.</w:t>
      </w:r>
    </w:p>
    <w:p w:rsidR="00B456FB" w:rsidRDefault="00023B0A">
      <w:pPr>
        <w:pStyle w:val="Akapitzlist"/>
        <w:numPr>
          <w:ilvl w:val="0"/>
          <w:numId w:val="4"/>
        </w:numPr>
        <w:tabs>
          <w:tab w:val="left" w:pos="351"/>
        </w:tabs>
        <w:ind w:left="384" w:right="226"/>
        <w:rPr>
          <w:sz w:val="24"/>
        </w:rPr>
      </w:pPr>
      <w:r>
        <w:rPr>
          <w:sz w:val="24"/>
        </w:rPr>
        <w:t>Wykonawca ponosi pełną odpowiedzialność wobec Zamawiającego oraz osób trzecich za szkody wyrządzone wskutek dostarczenia wadliwego 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:rsidR="00B456FB" w:rsidRDefault="00023B0A">
      <w:pPr>
        <w:pStyle w:val="Akapitzlist"/>
        <w:numPr>
          <w:ilvl w:val="0"/>
          <w:numId w:val="4"/>
        </w:numPr>
        <w:tabs>
          <w:tab w:val="left" w:pos="560"/>
        </w:tabs>
        <w:ind w:left="384" w:right="226"/>
        <w:rPr>
          <w:sz w:val="24"/>
        </w:rPr>
      </w:pPr>
      <w:r>
        <w:rPr>
          <w:sz w:val="24"/>
        </w:rPr>
        <w:t>Z gwarancji wyłączone są uszkodzenia spowodowane przez Zamawiającego w wyniku eksploatacji niezgodnej z dostarczonymi instrukcjami obsługi i</w:t>
      </w:r>
      <w:r>
        <w:rPr>
          <w:spacing w:val="-3"/>
          <w:sz w:val="24"/>
        </w:rPr>
        <w:t xml:space="preserve"> </w:t>
      </w:r>
      <w:r>
        <w:rPr>
          <w:sz w:val="24"/>
        </w:rPr>
        <w:t>konserwacji.</w:t>
      </w:r>
    </w:p>
    <w:p w:rsidR="00B456FB" w:rsidRDefault="00023B0A">
      <w:pPr>
        <w:pStyle w:val="Akapitzlist"/>
        <w:numPr>
          <w:ilvl w:val="0"/>
          <w:numId w:val="4"/>
        </w:numPr>
        <w:tabs>
          <w:tab w:val="left" w:pos="464"/>
        </w:tabs>
        <w:ind w:left="384" w:right="233"/>
        <w:rPr>
          <w:sz w:val="24"/>
        </w:rPr>
      </w:pPr>
      <w:r>
        <w:rPr>
          <w:sz w:val="24"/>
        </w:rPr>
        <w:t>Wykonawca oświadcza, że przedmiot zamówienia spełnia wszelkie wymagania prawa polskiego w szczególności w zakresie bezpieczeństwa</w:t>
      </w:r>
      <w:r>
        <w:rPr>
          <w:spacing w:val="-5"/>
          <w:sz w:val="24"/>
        </w:rPr>
        <w:t xml:space="preserve"> </w:t>
      </w:r>
      <w:r>
        <w:rPr>
          <w:sz w:val="24"/>
        </w:rPr>
        <w:t>użytkowania.</w:t>
      </w:r>
    </w:p>
    <w:p w:rsidR="00B456FB" w:rsidRDefault="00023B0A">
      <w:pPr>
        <w:pStyle w:val="Akapitzlist"/>
        <w:numPr>
          <w:ilvl w:val="0"/>
          <w:numId w:val="4"/>
        </w:numPr>
        <w:tabs>
          <w:tab w:val="left" w:pos="538"/>
        </w:tabs>
        <w:ind w:left="384" w:right="233"/>
        <w:rPr>
          <w:sz w:val="24"/>
        </w:rPr>
      </w:pPr>
      <w:r>
        <w:rPr>
          <w:sz w:val="24"/>
        </w:rPr>
        <w:t>W przypadku uporczywego niewykonania przez Wykonawcę obowiązków gwarancyjnych Zamawiającemu przysługuje zlecenie naprawy podmiotowi trzeciemu na koszt</w:t>
      </w:r>
      <w:r>
        <w:rPr>
          <w:spacing w:val="-17"/>
          <w:sz w:val="24"/>
        </w:rPr>
        <w:t xml:space="preserve"> </w:t>
      </w:r>
      <w:r>
        <w:rPr>
          <w:sz w:val="24"/>
        </w:rPr>
        <w:t>Wykonawcy.</w:t>
      </w:r>
    </w:p>
    <w:p w:rsidR="00B456FB" w:rsidRDefault="00023B0A" w:rsidP="00195957">
      <w:pPr>
        <w:pStyle w:val="Nagwek1"/>
        <w:spacing w:before="120"/>
        <w:ind w:left="3583" w:right="3600"/>
      </w:pPr>
      <w:r>
        <w:t>§ 7</w:t>
      </w:r>
    </w:p>
    <w:p w:rsidR="00B456FB" w:rsidRDefault="00023B0A" w:rsidP="00195957">
      <w:pPr>
        <w:spacing w:after="120" w:line="274" w:lineRule="exact"/>
        <w:ind w:left="3583" w:right="3600"/>
        <w:jc w:val="center"/>
        <w:rPr>
          <w:b/>
          <w:sz w:val="24"/>
        </w:rPr>
      </w:pPr>
      <w:r>
        <w:rPr>
          <w:b/>
          <w:sz w:val="24"/>
        </w:rPr>
        <w:t>Kary umowne</w:t>
      </w:r>
    </w:p>
    <w:p w:rsidR="00B456FB" w:rsidRDefault="00023B0A">
      <w:pPr>
        <w:pStyle w:val="Akapitzlist"/>
        <w:numPr>
          <w:ilvl w:val="0"/>
          <w:numId w:val="3"/>
        </w:numPr>
        <w:tabs>
          <w:tab w:val="left" w:pos="574"/>
        </w:tabs>
        <w:ind w:right="228"/>
        <w:rPr>
          <w:sz w:val="24"/>
        </w:rPr>
      </w:pPr>
      <w:r>
        <w:rPr>
          <w:sz w:val="24"/>
        </w:rPr>
        <w:t>Wykonawca oświadcza, że zapłaci Zamawiającemu karę umowną w wysokości 10% wynagrodzenia brutto, o  którym  mowa w §  2  umowy w przypadku  odstąpienia od  umowy  z przyczyn leżących po stronie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:rsidR="00B456FB" w:rsidRDefault="00023B0A">
      <w:pPr>
        <w:pStyle w:val="Akapitzlist"/>
        <w:numPr>
          <w:ilvl w:val="0"/>
          <w:numId w:val="3"/>
        </w:numPr>
        <w:tabs>
          <w:tab w:val="left" w:pos="574"/>
        </w:tabs>
        <w:ind w:right="228"/>
        <w:rPr>
          <w:sz w:val="24"/>
        </w:rPr>
      </w:pPr>
      <w:r>
        <w:rPr>
          <w:sz w:val="24"/>
        </w:rPr>
        <w:t>Zamawiający oświadcza, że zapłaci Wykonawcy karę umowną w wysokości 10% wynagrodzenia br</w:t>
      </w:r>
      <w:r w:rsidR="00195957">
        <w:rPr>
          <w:sz w:val="24"/>
        </w:rPr>
        <w:t xml:space="preserve">utto, o którym  mowa w § </w:t>
      </w:r>
      <w:r>
        <w:rPr>
          <w:sz w:val="24"/>
        </w:rPr>
        <w:t>2</w:t>
      </w:r>
      <w:r w:rsidR="00195957">
        <w:rPr>
          <w:sz w:val="24"/>
        </w:rPr>
        <w:t xml:space="preserve"> </w:t>
      </w:r>
      <w:r>
        <w:rPr>
          <w:sz w:val="24"/>
        </w:rPr>
        <w:t>umo</w:t>
      </w:r>
      <w:r w:rsidR="00195957">
        <w:rPr>
          <w:sz w:val="24"/>
        </w:rPr>
        <w:t xml:space="preserve">wy w przypadku  odstąpienia od umowy      </w:t>
      </w:r>
      <w:r>
        <w:rPr>
          <w:sz w:val="24"/>
        </w:rPr>
        <w:t>z przyczyn leżących po stronie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:rsidR="00B456FB" w:rsidRDefault="00023B0A">
      <w:pPr>
        <w:pStyle w:val="Akapitzlist"/>
        <w:numPr>
          <w:ilvl w:val="0"/>
          <w:numId w:val="3"/>
        </w:numPr>
        <w:tabs>
          <w:tab w:val="left" w:pos="574"/>
        </w:tabs>
        <w:ind w:hanging="359"/>
        <w:rPr>
          <w:sz w:val="24"/>
        </w:rPr>
      </w:pPr>
      <w:r>
        <w:rPr>
          <w:sz w:val="24"/>
        </w:rPr>
        <w:t>Wykonawca oświadcza że zapłaci Zamawiającemu karę</w:t>
      </w:r>
      <w:r>
        <w:rPr>
          <w:spacing w:val="-4"/>
          <w:sz w:val="24"/>
        </w:rPr>
        <w:t xml:space="preserve"> </w:t>
      </w:r>
      <w:r>
        <w:rPr>
          <w:sz w:val="24"/>
        </w:rPr>
        <w:t>umowną:</w:t>
      </w:r>
    </w:p>
    <w:p w:rsidR="00B456FB" w:rsidRDefault="00023B0A">
      <w:pPr>
        <w:pStyle w:val="Akapitzlist"/>
        <w:numPr>
          <w:ilvl w:val="1"/>
          <w:numId w:val="3"/>
        </w:numPr>
        <w:tabs>
          <w:tab w:val="left" w:pos="1104"/>
        </w:tabs>
        <w:ind w:hanging="457"/>
        <w:rPr>
          <w:sz w:val="24"/>
        </w:rPr>
      </w:pP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wysokości</w:t>
      </w:r>
      <w:r>
        <w:rPr>
          <w:spacing w:val="35"/>
          <w:sz w:val="24"/>
        </w:rPr>
        <w:t xml:space="preserve"> </w:t>
      </w:r>
      <w:r>
        <w:rPr>
          <w:sz w:val="24"/>
        </w:rPr>
        <w:t>10%</w:t>
      </w:r>
      <w:r>
        <w:rPr>
          <w:spacing w:val="36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34"/>
          <w:sz w:val="24"/>
        </w:rPr>
        <w:t xml:space="preserve"> </w:t>
      </w:r>
      <w:r>
        <w:rPr>
          <w:sz w:val="24"/>
        </w:rPr>
        <w:t>brutto,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którym</w:t>
      </w:r>
      <w:r>
        <w:rPr>
          <w:spacing w:val="35"/>
          <w:sz w:val="24"/>
        </w:rPr>
        <w:t xml:space="preserve"> </w:t>
      </w:r>
      <w:r>
        <w:rPr>
          <w:sz w:val="24"/>
        </w:rPr>
        <w:t>mowa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§</w:t>
      </w:r>
      <w:r>
        <w:rPr>
          <w:spacing w:val="35"/>
          <w:sz w:val="24"/>
        </w:rPr>
        <w:t xml:space="preserve"> </w:t>
      </w:r>
      <w:r>
        <w:rPr>
          <w:sz w:val="24"/>
        </w:rPr>
        <w:t>2</w:t>
      </w:r>
      <w:r>
        <w:rPr>
          <w:spacing w:val="34"/>
          <w:sz w:val="24"/>
        </w:rPr>
        <w:t xml:space="preserve"> </w:t>
      </w:r>
      <w:r>
        <w:rPr>
          <w:sz w:val="24"/>
        </w:rPr>
        <w:t>umowy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przypadku</w:t>
      </w:r>
    </w:p>
    <w:p w:rsidR="00B456FB" w:rsidRDefault="00023B0A">
      <w:pPr>
        <w:pStyle w:val="Tekstpodstawowy"/>
        <w:spacing w:before="60"/>
        <w:ind w:left="1094"/>
        <w:jc w:val="left"/>
      </w:pPr>
      <w:r>
        <w:t>odstąpienia od umowy z przyczyn leżących po stronie Wykonawcy.</w:t>
      </w:r>
    </w:p>
    <w:p w:rsidR="00B456FB" w:rsidRDefault="00023B0A">
      <w:pPr>
        <w:pStyle w:val="Akapitzlist"/>
        <w:numPr>
          <w:ilvl w:val="1"/>
          <w:numId w:val="3"/>
        </w:numPr>
        <w:tabs>
          <w:tab w:val="left" w:pos="1128"/>
        </w:tabs>
        <w:ind w:left="1128" w:hanging="481"/>
        <w:rPr>
          <w:sz w:val="24"/>
        </w:rPr>
      </w:pPr>
      <w:r>
        <w:rPr>
          <w:sz w:val="24"/>
        </w:rPr>
        <w:t>w wysokości 500 zł za każdy dzień opóźnienia w dostawie przedmiotu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:rsidR="00B456FB" w:rsidRDefault="002C5B9B">
      <w:pPr>
        <w:pStyle w:val="Akapitzlist"/>
        <w:numPr>
          <w:ilvl w:val="1"/>
          <w:numId w:val="3"/>
        </w:numPr>
        <w:tabs>
          <w:tab w:val="left" w:pos="1124"/>
        </w:tabs>
        <w:ind w:left="1094" w:right="227" w:hanging="447"/>
        <w:rPr>
          <w:sz w:val="24"/>
        </w:rPr>
      </w:pPr>
      <w:r w:rsidRPr="007A259F">
        <w:rPr>
          <w:sz w:val="24"/>
          <w:szCs w:val="24"/>
        </w:rPr>
        <w:t>w wysokości 200 zł za każdy dzień opóźnienia w naprawie przedmiotu zamówienia określonego w § 6 ust. 6 lub § 6.7.2 umowy</w:t>
      </w:r>
      <w:r w:rsidR="00023B0A">
        <w:rPr>
          <w:sz w:val="24"/>
        </w:rPr>
        <w:t>.</w:t>
      </w:r>
    </w:p>
    <w:p w:rsidR="00B456FB" w:rsidRDefault="00023B0A">
      <w:pPr>
        <w:pStyle w:val="Akapitzlist"/>
        <w:numPr>
          <w:ilvl w:val="0"/>
          <w:numId w:val="3"/>
        </w:numPr>
        <w:tabs>
          <w:tab w:val="left" w:pos="573"/>
          <w:tab w:val="left" w:pos="574"/>
        </w:tabs>
        <w:ind w:right="235"/>
        <w:rPr>
          <w:sz w:val="24"/>
        </w:rPr>
      </w:pPr>
      <w:r>
        <w:rPr>
          <w:sz w:val="24"/>
        </w:rPr>
        <w:t>Zamawiający zastrzega sobie prawo do odszkodowania uzupełniającego przenoszącego wysokość kar umownych do wysokości rzeczywiście poniesionej</w:t>
      </w:r>
      <w:r>
        <w:rPr>
          <w:spacing w:val="-3"/>
          <w:sz w:val="24"/>
        </w:rPr>
        <w:t xml:space="preserve"> </w:t>
      </w:r>
      <w:r>
        <w:rPr>
          <w:sz w:val="24"/>
        </w:rPr>
        <w:t>szkody.</w:t>
      </w:r>
    </w:p>
    <w:p w:rsidR="00B456FB" w:rsidRDefault="00023B0A" w:rsidP="00195957">
      <w:pPr>
        <w:pStyle w:val="Nagwek1"/>
        <w:spacing w:before="120"/>
        <w:ind w:left="3583" w:right="3600"/>
      </w:pPr>
      <w:r>
        <w:t>§ 8</w:t>
      </w:r>
    </w:p>
    <w:p w:rsidR="00B456FB" w:rsidRDefault="00023B0A" w:rsidP="00195957">
      <w:pPr>
        <w:spacing w:after="120"/>
        <w:ind w:left="3583" w:right="3600"/>
        <w:jc w:val="center"/>
        <w:rPr>
          <w:b/>
          <w:sz w:val="24"/>
        </w:rPr>
      </w:pPr>
      <w:r>
        <w:rPr>
          <w:b/>
          <w:sz w:val="24"/>
        </w:rPr>
        <w:t>Odstąpienie od umowy</w:t>
      </w:r>
    </w:p>
    <w:p w:rsidR="00B456FB" w:rsidRPr="00BB0293" w:rsidRDefault="00023B0A" w:rsidP="00BB0293">
      <w:pPr>
        <w:pStyle w:val="Tekstpodstawowy"/>
      </w:pPr>
      <w:r w:rsidRPr="00BB0293">
        <w:t>Zamawiającemu przysługuje prawo odstąpienia od umowy w przypadku zaistnienia przesłanek wynikających z art. 145 ustawy Prawo zamówień publicznych oraz okoliczności o których stanowi Kodeks cywilny.</w:t>
      </w:r>
    </w:p>
    <w:p w:rsidR="00B456FB" w:rsidRPr="00195957" w:rsidRDefault="00023B0A" w:rsidP="00886440">
      <w:pPr>
        <w:pStyle w:val="Nagwek1"/>
        <w:spacing w:before="120" w:line="268" w:lineRule="exact"/>
        <w:ind w:left="3583" w:right="3600"/>
      </w:pPr>
      <w:r w:rsidRPr="00195957">
        <w:t>§ 9</w:t>
      </w:r>
    </w:p>
    <w:p w:rsidR="00B456FB" w:rsidRDefault="00023B0A" w:rsidP="00886440">
      <w:pPr>
        <w:spacing w:after="120" w:line="274" w:lineRule="exact"/>
        <w:ind w:left="3578" w:right="3600"/>
        <w:jc w:val="center"/>
        <w:rPr>
          <w:b/>
          <w:sz w:val="24"/>
        </w:rPr>
      </w:pPr>
      <w:r>
        <w:rPr>
          <w:b/>
          <w:sz w:val="24"/>
        </w:rPr>
        <w:t>Zmiana umowy</w:t>
      </w:r>
    </w:p>
    <w:p w:rsidR="00B456FB" w:rsidRDefault="00023B0A">
      <w:pPr>
        <w:pStyle w:val="Akapitzlist"/>
        <w:numPr>
          <w:ilvl w:val="0"/>
          <w:numId w:val="2"/>
        </w:numPr>
        <w:tabs>
          <w:tab w:val="left" w:pos="384"/>
        </w:tabs>
        <w:ind w:right="237"/>
        <w:jc w:val="both"/>
        <w:rPr>
          <w:sz w:val="24"/>
        </w:rPr>
      </w:pPr>
      <w:r>
        <w:rPr>
          <w:sz w:val="24"/>
        </w:rPr>
        <w:t>Wszelkie zmiany i uzupełnienia do niniejszej umowy mogą być dokonywane jedynie w formie pisemnej w postaci aneksu do umowy podpisanego przez obydwie strony, pod rygorem nieważności.</w:t>
      </w:r>
    </w:p>
    <w:p w:rsidR="00B456FB" w:rsidRDefault="00023B0A">
      <w:pPr>
        <w:pStyle w:val="Akapitzlist"/>
        <w:numPr>
          <w:ilvl w:val="0"/>
          <w:numId w:val="2"/>
        </w:numPr>
        <w:tabs>
          <w:tab w:val="left" w:pos="384"/>
        </w:tabs>
        <w:ind w:left="383" w:right="235"/>
        <w:jc w:val="both"/>
        <w:rPr>
          <w:sz w:val="24"/>
        </w:rPr>
      </w:pPr>
      <w:r>
        <w:rPr>
          <w:sz w:val="24"/>
        </w:rPr>
        <w:t>Zakazuje  się  istotnych  zmian  postanowień  zawartej  umowy  w  stosunku  do  treści  oferty,  na podstawie której dokonano wyboru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:rsidR="00B456FB" w:rsidRDefault="00023B0A">
      <w:pPr>
        <w:pStyle w:val="Akapitzlist"/>
        <w:numPr>
          <w:ilvl w:val="0"/>
          <w:numId w:val="2"/>
        </w:numPr>
        <w:tabs>
          <w:tab w:val="left" w:pos="384"/>
        </w:tabs>
        <w:jc w:val="both"/>
        <w:rPr>
          <w:sz w:val="24"/>
        </w:rPr>
      </w:pPr>
      <w:r>
        <w:rPr>
          <w:sz w:val="24"/>
        </w:rPr>
        <w:t>Zmiany i uzupełnienia umowy dopuszczalne są w następujących</w:t>
      </w:r>
      <w:r>
        <w:rPr>
          <w:spacing w:val="-12"/>
          <w:sz w:val="24"/>
        </w:rPr>
        <w:t xml:space="preserve"> </w:t>
      </w:r>
      <w:r>
        <w:rPr>
          <w:sz w:val="24"/>
        </w:rPr>
        <w:t>sytuacjach:</w:t>
      </w:r>
    </w:p>
    <w:p w:rsidR="00B456FB" w:rsidRDefault="00023B0A">
      <w:pPr>
        <w:pStyle w:val="Akapitzlist"/>
        <w:numPr>
          <w:ilvl w:val="1"/>
          <w:numId w:val="2"/>
        </w:numPr>
        <w:tabs>
          <w:tab w:val="left" w:pos="809"/>
        </w:tabs>
        <w:ind w:hanging="426"/>
        <w:rPr>
          <w:sz w:val="24"/>
        </w:rPr>
      </w:pPr>
      <w:r>
        <w:rPr>
          <w:sz w:val="24"/>
        </w:rPr>
        <w:t>Zmiana terminu realizacji przedmiotu umowy w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przypadku:</w:t>
      </w:r>
    </w:p>
    <w:p w:rsidR="00B456FB" w:rsidRPr="00886440" w:rsidRDefault="00023B0A">
      <w:pPr>
        <w:pStyle w:val="Akapitzlist"/>
        <w:numPr>
          <w:ilvl w:val="2"/>
          <w:numId w:val="2"/>
        </w:numPr>
        <w:tabs>
          <w:tab w:val="left" w:pos="1520"/>
        </w:tabs>
        <w:spacing w:before="9" w:line="254" w:lineRule="auto"/>
        <w:ind w:right="231"/>
        <w:rPr>
          <w:sz w:val="24"/>
        </w:rPr>
      </w:pPr>
      <w:r w:rsidRPr="00886440">
        <w:rPr>
          <w:sz w:val="24"/>
        </w:rPr>
        <w:t>zmiany</w:t>
      </w:r>
      <w:r w:rsidRPr="00886440">
        <w:rPr>
          <w:spacing w:val="-10"/>
          <w:sz w:val="24"/>
        </w:rPr>
        <w:t xml:space="preserve"> </w:t>
      </w:r>
      <w:r w:rsidRPr="00886440">
        <w:rPr>
          <w:sz w:val="24"/>
        </w:rPr>
        <w:t>przepisów</w:t>
      </w:r>
      <w:r w:rsidRPr="00886440">
        <w:rPr>
          <w:spacing w:val="-9"/>
          <w:sz w:val="24"/>
        </w:rPr>
        <w:t xml:space="preserve"> </w:t>
      </w:r>
      <w:r w:rsidRPr="00886440">
        <w:rPr>
          <w:sz w:val="24"/>
        </w:rPr>
        <w:t>powodujących</w:t>
      </w:r>
      <w:r w:rsidRPr="00886440">
        <w:rPr>
          <w:spacing w:val="-9"/>
          <w:sz w:val="24"/>
        </w:rPr>
        <w:t xml:space="preserve"> </w:t>
      </w:r>
      <w:r w:rsidRPr="00886440">
        <w:rPr>
          <w:sz w:val="24"/>
        </w:rPr>
        <w:t>konieczność</w:t>
      </w:r>
      <w:r w:rsidRPr="00886440">
        <w:rPr>
          <w:spacing w:val="-10"/>
          <w:sz w:val="24"/>
        </w:rPr>
        <w:t xml:space="preserve"> </w:t>
      </w:r>
      <w:r w:rsidRPr="00886440">
        <w:rPr>
          <w:sz w:val="24"/>
        </w:rPr>
        <w:t>innych</w:t>
      </w:r>
      <w:r w:rsidRPr="00886440">
        <w:rPr>
          <w:spacing w:val="-9"/>
          <w:sz w:val="24"/>
        </w:rPr>
        <w:t xml:space="preserve"> </w:t>
      </w:r>
      <w:r w:rsidRPr="00886440">
        <w:rPr>
          <w:sz w:val="24"/>
        </w:rPr>
        <w:t>rozwiązań</w:t>
      </w:r>
      <w:r w:rsidRPr="00886440">
        <w:rPr>
          <w:spacing w:val="-10"/>
          <w:sz w:val="24"/>
        </w:rPr>
        <w:t xml:space="preserve"> </w:t>
      </w:r>
      <w:r w:rsidRPr="00886440">
        <w:rPr>
          <w:sz w:val="24"/>
        </w:rPr>
        <w:t>niż</w:t>
      </w:r>
      <w:r w:rsidRPr="00886440">
        <w:rPr>
          <w:spacing w:val="-9"/>
          <w:sz w:val="24"/>
        </w:rPr>
        <w:t xml:space="preserve"> </w:t>
      </w:r>
      <w:r w:rsidRPr="00886440">
        <w:rPr>
          <w:sz w:val="24"/>
        </w:rPr>
        <w:t xml:space="preserve">zakładano </w:t>
      </w:r>
      <w:r w:rsidR="00ED4B4C">
        <w:rPr>
          <w:sz w:val="24"/>
        </w:rPr>
        <w:t xml:space="preserve">          </w:t>
      </w:r>
      <w:r w:rsidRPr="00886440">
        <w:rPr>
          <w:sz w:val="24"/>
        </w:rPr>
        <w:t>w opisie przedmiotu</w:t>
      </w:r>
      <w:r w:rsidRPr="00886440">
        <w:rPr>
          <w:spacing w:val="-45"/>
          <w:sz w:val="24"/>
        </w:rPr>
        <w:t xml:space="preserve"> </w:t>
      </w:r>
      <w:r w:rsidRPr="00886440">
        <w:rPr>
          <w:sz w:val="24"/>
        </w:rPr>
        <w:t>umowy,</w:t>
      </w:r>
    </w:p>
    <w:p w:rsidR="00B456FB" w:rsidRPr="00886440" w:rsidRDefault="00023B0A">
      <w:pPr>
        <w:pStyle w:val="Akapitzlist"/>
        <w:numPr>
          <w:ilvl w:val="2"/>
          <w:numId w:val="2"/>
        </w:numPr>
        <w:tabs>
          <w:tab w:val="left" w:pos="1520"/>
        </w:tabs>
        <w:spacing w:line="254" w:lineRule="auto"/>
        <w:ind w:right="231"/>
        <w:rPr>
          <w:sz w:val="24"/>
        </w:rPr>
      </w:pPr>
      <w:r w:rsidRPr="00886440">
        <w:rPr>
          <w:sz w:val="24"/>
        </w:rPr>
        <w:t>zdarzeń losowych (kataklizmy lub inne czynniki zewnętrzne, niemożliwe do przewidzenia wydarzenia), które będą miały wpływ na treść zawartej umowy i termin</w:t>
      </w:r>
      <w:r w:rsidRPr="00886440">
        <w:rPr>
          <w:spacing w:val="-15"/>
          <w:sz w:val="24"/>
        </w:rPr>
        <w:t xml:space="preserve"> </w:t>
      </w:r>
      <w:r w:rsidRPr="00886440">
        <w:rPr>
          <w:sz w:val="24"/>
        </w:rPr>
        <w:lastRenderedPageBreak/>
        <w:t>realizacji.</w:t>
      </w:r>
    </w:p>
    <w:p w:rsidR="00B456FB" w:rsidRPr="00886440" w:rsidRDefault="00023B0A" w:rsidP="00BB0293">
      <w:pPr>
        <w:pStyle w:val="Tekstpodstawowy"/>
      </w:pPr>
      <w:r w:rsidRPr="00886440">
        <w:t>Pozostałych</w:t>
      </w:r>
      <w:r w:rsidRPr="00886440">
        <w:rPr>
          <w:spacing w:val="-16"/>
        </w:rPr>
        <w:t xml:space="preserve"> </w:t>
      </w:r>
      <w:r w:rsidRPr="00886440">
        <w:t>zmian:</w:t>
      </w:r>
    </w:p>
    <w:p w:rsidR="00B456FB" w:rsidRPr="00886440" w:rsidRDefault="00023B0A" w:rsidP="00BB0293">
      <w:pPr>
        <w:pStyle w:val="Tekstpodstawowy"/>
      </w:pPr>
      <w:r w:rsidRPr="00886440">
        <w:t>w</w:t>
      </w:r>
      <w:r w:rsidRPr="00886440">
        <w:rPr>
          <w:spacing w:val="-22"/>
        </w:rPr>
        <w:t xml:space="preserve"> </w:t>
      </w:r>
      <w:r w:rsidRPr="00886440">
        <w:t>każdym</w:t>
      </w:r>
      <w:r w:rsidRPr="00886440">
        <w:rPr>
          <w:spacing w:val="-21"/>
        </w:rPr>
        <w:t xml:space="preserve"> </w:t>
      </w:r>
      <w:r w:rsidRPr="00886440">
        <w:t>przypadku,</w:t>
      </w:r>
      <w:r w:rsidRPr="00886440">
        <w:rPr>
          <w:spacing w:val="-21"/>
        </w:rPr>
        <w:t xml:space="preserve"> </w:t>
      </w:r>
      <w:r w:rsidRPr="00886440">
        <w:t>gdy</w:t>
      </w:r>
      <w:r w:rsidRPr="00886440">
        <w:rPr>
          <w:spacing w:val="-21"/>
        </w:rPr>
        <w:t xml:space="preserve"> </w:t>
      </w:r>
      <w:r w:rsidRPr="00886440">
        <w:t>zmiana</w:t>
      </w:r>
      <w:r w:rsidRPr="00886440">
        <w:rPr>
          <w:spacing w:val="-21"/>
        </w:rPr>
        <w:t xml:space="preserve"> </w:t>
      </w:r>
      <w:r w:rsidRPr="00886440">
        <w:t>jest</w:t>
      </w:r>
      <w:r w:rsidRPr="00886440">
        <w:rPr>
          <w:spacing w:val="-20"/>
        </w:rPr>
        <w:t xml:space="preserve"> </w:t>
      </w:r>
      <w:r w:rsidRPr="00886440">
        <w:t>korzystna</w:t>
      </w:r>
      <w:r w:rsidRPr="00886440">
        <w:rPr>
          <w:spacing w:val="-21"/>
        </w:rPr>
        <w:t xml:space="preserve"> </w:t>
      </w:r>
      <w:r w:rsidRPr="00886440">
        <w:t>dla</w:t>
      </w:r>
      <w:r w:rsidRPr="00886440">
        <w:rPr>
          <w:spacing w:val="-20"/>
        </w:rPr>
        <w:t xml:space="preserve"> </w:t>
      </w:r>
      <w:r w:rsidRPr="00886440">
        <w:t>Zamawiającego</w:t>
      </w:r>
      <w:r w:rsidRPr="00886440">
        <w:rPr>
          <w:spacing w:val="-22"/>
        </w:rPr>
        <w:t xml:space="preserve"> </w:t>
      </w:r>
      <w:r w:rsidRPr="00886440">
        <w:t>(powoduje zmniejszenie wartości</w:t>
      </w:r>
      <w:r w:rsidRPr="00886440">
        <w:rPr>
          <w:spacing w:val="-29"/>
        </w:rPr>
        <w:t xml:space="preserve"> </w:t>
      </w:r>
      <w:r w:rsidRPr="00886440">
        <w:t>umowy),</w:t>
      </w:r>
    </w:p>
    <w:p w:rsidR="00B456FB" w:rsidRPr="00886440" w:rsidRDefault="00023B0A" w:rsidP="00BB0293">
      <w:pPr>
        <w:pStyle w:val="Tekstpodstawowy"/>
      </w:pPr>
      <w:r w:rsidRPr="00886440">
        <w:t>w</w:t>
      </w:r>
      <w:r w:rsidRPr="00886440">
        <w:rPr>
          <w:spacing w:val="-10"/>
        </w:rPr>
        <w:t xml:space="preserve"> </w:t>
      </w:r>
      <w:r w:rsidRPr="00886440">
        <w:t>przypadku</w:t>
      </w:r>
      <w:r w:rsidRPr="00886440">
        <w:rPr>
          <w:spacing w:val="-9"/>
        </w:rPr>
        <w:t xml:space="preserve"> </w:t>
      </w:r>
      <w:r w:rsidRPr="00886440">
        <w:t>urzędowej</w:t>
      </w:r>
      <w:r w:rsidRPr="00886440">
        <w:rPr>
          <w:spacing w:val="-9"/>
        </w:rPr>
        <w:t xml:space="preserve"> </w:t>
      </w:r>
      <w:r w:rsidRPr="00886440">
        <w:t>zmiany</w:t>
      </w:r>
      <w:r w:rsidRPr="00886440">
        <w:rPr>
          <w:spacing w:val="-10"/>
        </w:rPr>
        <w:t xml:space="preserve"> </w:t>
      </w:r>
      <w:r w:rsidRPr="00886440">
        <w:t>wysokości</w:t>
      </w:r>
      <w:r w:rsidRPr="00886440">
        <w:rPr>
          <w:spacing w:val="-9"/>
        </w:rPr>
        <w:t xml:space="preserve"> </w:t>
      </w:r>
      <w:r w:rsidRPr="00886440">
        <w:t>stawki</w:t>
      </w:r>
      <w:r w:rsidRPr="00886440">
        <w:rPr>
          <w:spacing w:val="-10"/>
        </w:rPr>
        <w:t xml:space="preserve"> </w:t>
      </w:r>
      <w:r w:rsidRPr="00886440">
        <w:t>podatku</w:t>
      </w:r>
      <w:r w:rsidRPr="00886440">
        <w:rPr>
          <w:spacing w:val="-9"/>
        </w:rPr>
        <w:t xml:space="preserve"> </w:t>
      </w:r>
      <w:r w:rsidRPr="00886440">
        <w:t>VAT,</w:t>
      </w:r>
      <w:r w:rsidRPr="00886440">
        <w:rPr>
          <w:spacing w:val="-9"/>
        </w:rPr>
        <w:t xml:space="preserve"> </w:t>
      </w:r>
      <w:r w:rsidRPr="00886440">
        <w:t>dopuszcza</w:t>
      </w:r>
      <w:r w:rsidRPr="00886440">
        <w:rPr>
          <w:spacing w:val="-9"/>
        </w:rPr>
        <w:t xml:space="preserve"> </w:t>
      </w:r>
      <w:r w:rsidRPr="00886440">
        <w:t>się możliwość</w:t>
      </w:r>
      <w:r w:rsidRPr="00886440">
        <w:rPr>
          <w:spacing w:val="-16"/>
        </w:rPr>
        <w:t xml:space="preserve"> </w:t>
      </w:r>
      <w:r w:rsidRPr="00886440">
        <w:t>sporządzenia</w:t>
      </w:r>
      <w:r w:rsidRPr="00886440">
        <w:rPr>
          <w:spacing w:val="-16"/>
        </w:rPr>
        <w:t xml:space="preserve"> </w:t>
      </w:r>
      <w:r w:rsidRPr="00886440">
        <w:t>aneksu</w:t>
      </w:r>
      <w:r w:rsidRPr="00886440">
        <w:rPr>
          <w:spacing w:val="-15"/>
        </w:rPr>
        <w:t xml:space="preserve"> </w:t>
      </w:r>
      <w:r w:rsidRPr="00886440">
        <w:t>do</w:t>
      </w:r>
      <w:r w:rsidRPr="00886440">
        <w:rPr>
          <w:spacing w:val="-15"/>
        </w:rPr>
        <w:t xml:space="preserve"> </w:t>
      </w:r>
      <w:r w:rsidRPr="00886440">
        <w:t>umowy</w:t>
      </w:r>
      <w:r w:rsidRPr="00886440">
        <w:rPr>
          <w:spacing w:val="-16"/>
        </w:rPr>
        <w:t xml:space="preserve"> </w:t>
      </w:r>
      <w:r w:rsidRPr="00886440">
        <w:t>uwzględniającego</w:t>
      </w:r>
      <w:r w:rsidRPr="00886440">
        <w:rPr>
          <w:spacing w:val="-15"/>
        </w:rPr>
        <w:t xml:space="preserve"> </w:t>
      </w:r>
      <w:r w:rsidRPr="00886440">
        <w:t>zmianę</w:t>
      </w:r>
      <w:r w:rsidRPr="00886440">
        <w:rPr>
          <w:spacing w:val="-15"/>
        </w:rPr>
        <w:t xml:space="preserve"> </w:t>
      </w:r>
      <w:r w:rsidRPr="00886440">
        <w:t>wartości umowy z tego</w:t>
      </w:r>
      <w:r w:rsidRPr="00886440">
        <w:rPr>
          <w:spacing w:val="-42"/>
        </w:rPr>
        <w:t xml:space="preserve"> </w:t>
      </w:r>
      <w:r w:rsidRPr="00886440">
        <w:t>tytułu,</w:t>
      </w:r>
    </w:p>
    <w:p w:rsidR="00B456FB" w:rsidRPr="00886440" w:rsidRDefault="00023B0A" w:rsidP="00BB0293">
      <w:pPr>
        <w:pStyle w:val="Tekstpodstawowy"/>
      </w:pPr>
      <w:r w:rsidRPr="00886440">
        <w:rPr>
          <w:w w:val="95"/>
        </w:rPr>
        <w:t>zmiana</w:t>
      </w:r>
      <w:r w:rsidRPr="00886440">
        <w:rPr>
          <w:spacing w:val="-31"/>
          <w:w w:val="95"/>
        </w:rPr>
        <w:t xml:space="preserve"> </w:t>
      </w:r>
      <w:r w:rsidRPr="00886440">
        <w:rPr>
          <w:w w:val="95"/>
        </w:rPr>
        <w:t>sposobu</w:t>
      </w:r>
      <w:r w:rsidRPr="00886440">
        <w:rPr>
          <w:spacing w:val="-30"/>
          <w:w w:val="95"/>
        </w:rPr>
        <w:t xml:space="preserve"> </w:t>
      </w:r>
      <w:r w:rsidRPr="00886440">
        <w:rPr>
          <w:w w:val="95"/>
        </w:rPr>
        <w:t>rozliczania</w:t>
      </w:r>
      <w:r w:rsidRPr="00886440">
        <w:rPr>
          <w:spacing w:val="-29"/>
          <w:w w:val="95"/>
        </w:rPr>
        <w:t xml:space="preserve"> </w:t>
      </w:r>
      <w:r w:rsidRPr="00886440">
        <w:rPr>
          <w:w w:val="95"/>
        </w:rPr>
        <w:t>umowy</w:t>
      </w:r>
      <w:r w:rsidRPr="00886440">
        <w:rPr>
          <w:spacing w:val="-30"/>
          <w:w w:val="95"/>
        </w:rPr>
        <w:t xml:space="preserve"> </w:t>
      </w:r>
      <w:r w:rsidRPr="00886440">
        <w:rPr>
          <w:w w:val="95"/>
        </w:rPr>
        <w:t>lub</w:t>
      </w:r>
      <w:r w:rsidRPr="00886440">
        <w:rPr>
          <w:spacing w:val="-30"/>
          <w:w w:val="95"/>
        </w:rPr>
        <w:t xml:space="preserve"> </w:t>
      </w:r>
      <w:r w:rsidRPr="00886440">
        <w:rPr>
          <w:w w:val="95"/>
        </w:rPr>
        <w:t>dokonywania</w:t>
      </w:r>
      <w:r w:rsidRPr="00886440">
        <w:rPr>
          <w:spacing w:val="-31"/>
          <w:w w:val="95"/>
        </w:rPr>
        <w:t xml:space="preserve"> </w:t>
      </w:r>
      <w:r w:rsidRPr="00886440">
        <w:rPr>
          <w:w w:val="95"/>
        </w:rPr>
        <w:t>płatności</w:t>
      </w:r>
      <w:r w:rsidRPr="00886440">
        <w:rPr>
          <w:spacing w:val="-31"/>
          <w:w w:val="95"/>
        </w:rPr>
        <w:t xml:space="preserve"> </w:t>
      </w:r>
      <w:r w:rsidRPr="00886440">
        <w:rPr>
          <w:w w:val="95"/>
        </w:rPr>
        <w:t>na</w:t>
      </w:r>
      <w:r w:rsidRPr="00886440">
        <w:rPr>
          <w:spacing w:val="-29"/>
          <w:w w:val="95"/>
        </w:rPr>
        <w:t xml:space="preserve"> </w:t>
      </w:r>
      <w:r w:rsidRPr="00886440">
        <w:rPr>
          <w:w w:val="95"/>
        </w:rPr>
        <w:t>rzecz</w:t>
      </w:r>
      <w:r w:rsidRPr="00886440">
        <w:rPr>
          <w:spacing w:val="-31"/>
          <w:w w:val="95"/>
        </w:rPr>
        <w:t xml:space="preserve"> </w:t>
      </w:r>
      <w:r w:rsidRPr="00886440">
        <w:rPr>
          <w:w w:val="95"/>
        </w:rPr>
        <w:t>Wykonawcy,</w:t>
      </w:r>
    </w:p>
    <w:p w:rsidR="00B456FB" w:rsidRPr="00886440" w:rsidRDefault="00023B0A" w:rsidP="00BB0293">
      <w:pPr>
        <w:pStyle w:val="Tekstpodstawowy"/>
      </w:pPr>
      <w:r w:rsidRPr="00886440">
        <w:t>zmiany</w:t>
      </w:r>
      <w:r w:rsidRPr="00886440">
        <w:rPr>
          <w:spacing w:val="-31"/>
        </w:rPr>
        <w:t xml:space="preserve"> </w:t>
      </w:r>
      <w:r w:rsidRPr="00886440">
        <w:t>formy</w:t>
      </w:r>
      <w:r w:rsidRPr="00886440">
        <w:rPr>
          <w:spacing w:val="-31"/>
        </w:rPr>
        <w:t xml:space="preserve"> </w:t>
      </w:r>
      <w:r w:rsidRPr="00886440">
        <w:t>organizacyjnej</w:t>
      </w:r>
      <w:r w:rsidRPr="00886440">
        <w:rPr>
          <w:spacing w:val="-30"/>
        </w:rPr>
        <w:t xml:space="preserve"> </w:t>
      </w:r>
      <w:r w:rsidRPr="00886440">
        <w:rPr>
          <w:w w:val="110"/>
        </w:rPr>
        <w:t>/</w:t>
      </w:r>
      <w:r w:rsidRPr="00886440">
        <w:rPr>
          <w:spacing w:val="-34"/>
          <w:w w:val="110"/>
        </w:rPr>
        <w:t xml:space="preserve"> </w:t>
      </w:r>
      <w:r w:rsidRPr="00886440">
        <w:t>prawnej</w:t>
      </w:r>
      <w:r w:rsidRPr="00886440">
        <w:rPr>
          <w:spacing w:val="-29"/>
        </w:rPr>
        <w:t xml:space="preserve"> </w:t>
      </w:r>
      <w:r w:rsidRPr="00886440">
        <w:t>Wykonawcy</w:t>
      </w:r>
      <w:r w:rsidRPr="00886440">
        <w:rPr>
          <w:spacing w:val="-29"/>
        </w:rPr>
        <w:t xml:space="preserve"> </w:t>
      </w:r>
      <w:r w:rsidRPr="00886440">
        <w:t>(przekształcenie</w:t>
      </w:r>
      <w:r w:rsidRPr="00886440">
        <w:rPr>
          <w:spacing w:val="-30"/>
        </w:rPr>
        <w:t xml:space="preserve"> </w:t>
      </w:r>
      <w:r w:rsidRPr="00886440">
        <w:t>itp.).</w:t>
      </w:r>
    </w:p>
    <w:p w:rsidR="00B456FB" w:rsidRPr="00886440" w:rsidRDefault="00023B0A" w:rsidP="00BB0293">
      <w:pPr>
        <w:pStyle w:val="Tekstpodstawowy"/>
      </w:pPr>
      <w:r w:rsidRPr="00886440">
        <w:rPr>
          <w:w w:val="95"/>
        </w:rPr>
        <w:t xml:space="preserve">zmiana danych związanych z obsługą administracyjno-organizacyjną umowy, (np. </w:t>
      </w:r>
      <w:r w:rsidRPr="00886440">
        <w:t>zmiana</w:t>
      </w:r>
      <w:r w:rsidRPr="00886440">
        <w:rPr>
          <w:spacing w:val="-33"/>
        </w:rPr>
        <w:t xml:space="preserve"> </w:t>
      </w:r>
      <w:r w:rsidRPr="00886440">
        <w:t>numeru</w:t>
      </w:r>
      <w:r w:rsidRPr="00886440">
        <w:rPr>
          <w:spacing w:val="-31"/>
        </w:rPr>
        <w:t xml:space="preserve"> </w:t>
      </w:r>
      <w:r w:rsidRPr="00886440">
        <w:t>rachunku</w:t>
      </w:r>
      <w:r w:rsidRPr="00886440">
        <w:rPr>
          <w:spacing w:val="-31"/>
        </w:rPr>
        <w:t xml:space="preserve"> </w:t>
      </w:r>
      <w:r w:rsidRPr="00886440">
        <w:t>bankowego,</w:t>
      </w:r>
      <w:r w:rsidRPr="00886440">
        <w:rPr>
          <w:spacing w:val="-33"/>
        </w:rPr>
        <w:t xml:space="preserve"> </w:t>
      </w:r>
      <w:r w:rsidRPr="00886440">
        <w:t>zmiany</w:t>
      </w:r>
      <w:r w:rsidRPr="00886440">
        <w:rPr>
          <w:spacing w:val="-34"/>
        </w:rPr>
        <w:t xml:space="preserve"> </w:t>
      </w:r>
      <w:r w:rsidRPr="00886440">
        <w:t>danych</w:t>
      </w:r>
      <w:r w:rsidRPr="00886440">
        <w:rPr>
          <w:spacing w:val="-31"/>
        </w:rPr>
        <w:t xml:space="preserve"> </w:t>
      </w:r>
      <w:r w:rsidRPr="00886440">
        <w:t>teleadresowych),</w:t>
      </w:r>
    </w:p>
    <w:p w:rsidR="00B456FB" w:rsidRPr="00886440" w:rsidRDefault="00023B0A" w:rsidP="00BB0293">
      <w:pPr>
        <w:pStyle w:val="Tekstpodstawowy"/>
      </w:pPr>
      <w:r w:rsidRPr="00886440">
        <w:t>wystąpienie innej okoliczności niemożliwej do przewidzenia w dniu zawarcia Umowy,</w:t>
      </w:r>
      <w:r w:rsidRPr="00886440">
        <w:rPr>
          <w:spacing w:val="-33"/>
        </w:rPr>
        <w:t xml:space="preserve"> </w:t>
      </w:r>
      <w:r w:rsidRPr="00886440">
        <w:t>uniemożliwiającej</w:t>
      </w:r>
      <w:r w:rsidRPr="00886440">
        <w:rPr>
          <w:spacing w:val="-33"/>
        </w:rPr>
        <w:t xml:space="preserve"> </w:t>
      </w:r>
      <w:r w:rsidRPr="00886440">
        <w:t>wykonanie</w:t>
      </w:r>
      <w:r w:rsidRPr="00886440">
        <w:rPr>
          <w:spacing w:val="-32"/>
        </w:rPr>
        <w:t xml:space="preserve"> </w:t>
      </w:r>
      <w:r w:rsidRPr="00886440">
        <w:t>Umowy</w:t>
      </w:r>
      <w:r w:rsidRPr="00886440">
        <w:rPr>
          <w:spacing w:val="-32"/>
        </w:rPr>
        <w:t xml:space="preserve"> </w:t>
      </w:r>
      <w:r w:rsidRPr="00886440">
        <w:t>w</w:t>
      </w:r>
      <w:r w:rsidRPr="00886440">
        <w:rPr>
          <w:spacing w:val="-33"/>
        </w:rPr>
        <w:t xml:space="preserve"> </w:t>
      </w:r>
      <w:r w:rsidRPr="00886440">
        <w:t>określonym</w:t>
      </w:r>
      <w:r w:rsidRPr="00886440">
        <w:rPr>
          <w:spacing w:val="-32"/>
        </w:rPr>
        <w:t xml:space="preserve"> </w:t>
      </w:r>
      <w:r w:rsidRPr="00886440">
        <w:t>pierwotnie</w:t>
      </w:r>
      <w:r w:rsidRPr="00886440">
        <w:rPr>
          <w:spacing w:val="-32"/>
        </w:rPr>
        <w:t xml:space="preserve"> </w:t>
      </w:r>
      <w:r w:rsidRPr="00886440">
        <w:t>terminie lub</w:t>
      </w:r>
      <w:r w:rsidRPr="00886440">
        <w:rPr>
          <w:spacing w:val="-15"/>
        </w:rPr>
        <w:t xml:space="preserve"> </w:t>
      </w:r>
      <w:r w:rsidRPr="00886440">
        <w:t>zakresie.</w:t>
      </w:r>
    </w:p>
    <w:p w:rsidR="00B456FB" w:rsidRPr="00BB0293" w:rsidRDefault="00023B0A" w:rsidP="00BB0293">
      <w:pPr>
        <w:pStyle w:val="Tekstpodstawowy"/>
        <w:numPr>
          <w:ilvl w:val="0"/>
          <w:numId w:val="2"/>
        </w:numPr>
        <w:jc w:val="left"/>
      </w:pPr>
      <w:r w:rsidRPr="00BB0293">
        <w:t>Wszelkie zmiany do niniejszej umowy wymagają zgody Zamawiającego oraz pod rygorem nieważności zachowania formy pisemnej w postaci aneksu.</w:t>
      </w:r>
    </w:p>
    <w:p w:rsidR="00B456FB" w:rsidRPr="00886440" w:rsidRDefault="00023B0A" w:rsidP="00886440">
      <w:pPr>
        <w:pStyle w:val="Nagwek1"/>
        <w:spacing w:before="120"/>
        <w:ind w:left="3805" w:right="3464"/>
      </w:pPr>
      <w:r w:rsidRPr="00886440">
        <w:t>§ 10</w:t>
      </w:r>
    </w:p>
    <w:p w:rsidR="00B456FB" w:rsidRDefault="00023B0A" w:rsidP="00886440">
      <w:pPr>
        <w:spacing w:after="120"/>
        <w:ind w:left="3805" w:right="3464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B456FB" w:rsidRDefault="00023B0A">
      <w:pPr>
        <w:pStyle w:val="Akapitzlist"/>
        <w:numPr>
          <w:ilvl w:val="0"/>
          <w:numId w:val="1"/>
        </w:numPr>
        <w:tabs>
          <w:tab w:val="left" w:pos="526"/>
        </w:tabs>
        <w:spacing w:before="33"/>
        <w:ind w:right="120"/>
      </w:pPr>
      <w:r>
        <w:rPr>
          <w:sz w:val="24"/>
        </w:rPr>
        <w:t xml:space="preserve">W sprawach nieuregulowanych niniejszą umową znajdują zastosowanie przepisy Kodeksu cywilnego, ustawy z dnia 29 stycznia 2004 r. </w:t>
      </w:r>
      <w:r w:rsidR="00886440">
        <w:rPr>
          <w:sz w:val="24"/>
        </w:rPr>
        <w:t>Prawo zamówień publicznych (Dz. U. z 2019r. poz. 1843</w:t>
      </w:r>
      <w:r>
        <w:rPr>
          <w:sz w:val="24"/>
        </w:rPr>
        <w:t>) oraz inne obowiązujące przepisy</w:t>
      </w:r>
      <w:r>
        <w:rPr>
          <w:spacing w:val="-8"/>
          <w:sz w:val="24"/>
        </w:rPr>
        <w:t xml:space="preserve"> </w:t>
      </w:r>
      <w:r>
        <w:rPr>
          <w:sz w:val="24"/>
        </w:rPr>
        <w:t>prawa.</w:t>
      </w:r>
    </w:p>
    <w:p w:rsidR="00B456FB" w:rsidRDefault="00023B0A">
      <w:pPr>
        <w:pStyle w:val="Akapitzlist"/>
        <w:numPr>
          <w:ilvl w:val="0"/>
          <w:numId w:val="1"/>
        </w:numPr>
        <w:tabs>
          <w:tab w:val="left" w:pos="526"/>
        </w:tabs>
        <w:ind w:right="113"/>
        <w:rPr>
          <w:sz w:val="24"/>
        </w:rPr>
      </w:pPr>
      <w:r>
        <w:rPr>
          <w:sz w:val="24"/>
        </w:rPr>
        <w:t>W razie ewentualnych sporów rozstrzygać je będzie Sąd Powszechny właściwy dla siedziby Zamawiającego.</w:t>
      </w:r>
    </w:p>
    <w:p w:rsidR="00B456FB" w:rsidRDefault="00023B0A">
      <w:pPr>
        <w:pStyle w:val="Akapitzlist"/>
        <w:numPr>
          <w:ilvl w:val="0"/>
          <w:numId w:val="1"/>
        </w:numPr>
        <w:tabs>
          <w:tab w:val="left" w:pos="525"/>
          <w:tab w:val="left" w:pos="526"/>
        </w:tabs>
        <w:spacing w:before="60"/>
        <w:ind w:right="115"/>
        <w:rPr>
          <w:sz w:val="24"/>
        </w:rPr>
      </w:pPr>
      <w:r>
        <w:rPr>
          <w:sz w:val="24"/>
        </w:rPr>
        <w:t>Wykonawca</w:t>
      </w:r>
      <w:r w:rsidR="00886440">
        <w:rPr>
          <w:sz w:val="24"/>
        </w:rPr>
        <w:t xml:space="preserve"> nie jest uprawiony przenosić </w:t>
      </w:r>
      <w:r>
        <w:rPr>
          <w:sz w:val="24"/>
        </w:rPr>
        <w:t>pra</w:t>
      </w:r>
      <w:r w:rsidR="00886440">
        <w:rPr>
          <w:sz w:val="24"/>
        </w:rPr>
        <w:t xml:space="preserve">w i obowiązków wynikających z tej umowy </w:t>
      </w:r>
      <w:r>
        <w:rPr>
          <w:sz w:val="24"/>
        </w:rPr>
        <w:t>na osoby trzecie bez zgody Zamawiającego wyrażonej na</w:t>
      </w:r>
      <w:r>
        <w:rPr>
          <w:spacing w:val="-11"/>
          <w:sz w:val="24"/>
        </w:rPr>
        <w:t xml:space="preserve"> </w:t>
      </w:r>
      <w:r>
        <w:rPr>
          <w:sz w:val="24"/>
        </w:rPr>
        <w:t>piśmie.</w:t>
      </w:r>
    </w:p>
    <w:p w:rsidR="00B456FB" w:rsidRDefault="00023B0A">
      <w:pPr>
        <w:pStyle w:val="Akapitzlist"/>
        <w:numPr>
          <w:ilvl w:val="0"/>
          <w:numId w:val="1"/>
        </w:numPr>
        <w:tabs>
          <w:tab w:val="left" w:pos="525"/>
          <w:tab w:val="left" w:pos="526"/>
        </w:tabs>
        <w:ind w:right="122"/>
        <w:rPr>
          <w:sz w:val="24"/>
        </w:rPr>
      </w:pPr>
      <w:r>
        <w:rPr>
          <w:sz w:val="24"/>
        </w:rPr>
        <w:t>Wszelkie zmiany treści umowy mogą nastąpić jedynie w formie pisemnej pod rygorem nieważności.</w:t>
      </w:r>
    </w:p>
    <w:p w:rsidR="00B456FB" w:rsidRDefault="00023B0A">
      <w:pPr>
        <w:pStyle w:val="Akapitzlist"/>
        <w:numPr>
          <w:ilvl w:val="0"/>
          <w:numId w:val="1"/>
        </w:numPr>
        <w:tabs>
          <w:tab w:val="left" w:pos="525"/>
          <w:tab w:val="left" w:pos="526"/>
        </w:tabs>
        <w:ind w:right="117"/>
        <w:rPr>
          <w:sz w:val="24"/>
        </w:rPr>
      </w:pPr>
      <w:r>
        <w:rPr>
          <w:sz w:val="24"/>
        </w:rPr>
        <w:t>Umowa została sporządzona w dwóch jednobrzmiących egzemplarzach, z czego 1 egzemplarze dla Zamawiającego i 1 dla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:rsidR="00B456FB" w:rsidRDefault="00023B0A">
      <w:pPr>
        <w:pStyle w:val="Akapitzlist"/>
        <w:numPr>
          <w:ilvl w:val="0"/>
          <w:numId w:val="1"/>
        </w:numPr>
        <w:tabs>
          <w:tab w:val="left" w:pos="525"/>
          <w:tab w:val="left" w:pos="526"/>
        </w:tabs>
        <w:ind w:hanging="426"/>
        <w:rPr>
          <w:sz w:val="24"/>
        </w:rPr>
      </w:pPr>
      <w:r>
        <w:rPr>
          <w:sz w:val="24"/>
        </w:rPr>
        <w:t>Integralną część niniejszej umowy</w:t>
      </w:r>
      <w:r>
        <w:rPr>
          <w:spacing w:val="-6"/>
          <w:sz w:val="24"/>
        </w:rPr>
        <w:t xml:space="preserve"> </w:t>
      </w:r>
      <w:r>
        <w:rPr>
          <w:sz w:val="24"/>
        </w:rPr>
        <w:t>stanowią:</w:t>
      </w:r>
    </w:p>
    <w:p w:rsidR="00B456FB" w:rsidRDefault="00023B0A">
      <w:pPr>
        <w:pStyle w:val="Akapitzlist"/>
        <w:numPr>
          <w:ilvl w:val="1"/>
          <w:numId w:val="1"/>
        </w:numPr>
        <w:tabs>
          <w:tab w:val="left" w:pos="953"/>
        </w:tabs>
        <w:ind w:hanging="426"/>
        <w:rPr>
          <w:sz w:val="24"/>
        </w:rPr>
      </w:pPr>
      <w:r>
        <w:rPr>
          <w:sz w:val="24"/>
        </w:rPr>
        <w:t>Specyfikacja Istotnych Warunków</w:t>
      </w:r>
      <w:r>
        <w:rPr>
          <w:spacing w:val="3"/>
          <w:sz w:val="24"/>
        </w:rPr>
        <w:t xml:space="preserve"> </w:t>
      </w:r>
      <w:r>
        <w:rPr>
          <w:sz w:val="24"/>
        </w:rPr>
        <w:t>Zamówienia,</w:t>
      </w:r>
    </w:p>
    <w:p w:rsidR="00B456FB" w:rsidRDefault="00023B0A" w:rsidP="00886440">
      <w:pPr>
        <w:pStyle w:val="Akapitzlist"/>
        <w:numPr>
          <w:ilvl w:val="1"/>
          <w:numId w:val="1"/>
        </w:numPr>
        <w:tabs>
          <w:tab w:val="left" w:pos="953"/>
        </w:tabs>
        <w:spacing w:after="600"/>
        <w:rPr>
          <w:sz w:val="24"/>
        </w:rPr>
      </w:pPr>
      <w:r>
        <w:rPr>
          <w:sz w:val="24"/>
        </w:rPr>
        <w:t>Oferta Wykonawcy, wraz ze specyfikacją techniczną używanej koparko –</w:t>
      </w:r>
      <w:r>
        <w:rPr>
          <w:spacing w:val="-8"/>
          <w:sz w:val="24"/>
        </w:rPr>
        <w:t xml:space="preserve"> </w:t>
      </w:r>
      <w:r>
        <w:rPr>
          <w:sz w:val="24"/>
        </w:rPr>
        <w:t>ładowarki.</w:t>
      </w:r>
    </w:p>
    <w:p w:rsidR="00B456FB" w:rsidRDefault="00023B0A" w:rsidP="00886440">
      <w:pPr>
        <w:pStyle w:val="Nagwek1"/>
        <w:tabs>
          <w:tab w:val="left" w:pos="6811"/>
        </w:tabs>
        <w:spacing w:after="840"/>
        <w:ind w:left="0" w:right="0"/>
      </w:pPr>
      <w:r>
        <w:t>Z</w:t>
      </w:r>
      <w:r w:rsidR="00886440">
        <w:t>amawiający</w:t>
      </w:r>
      <w:r>
        <w:tab/>
        <w:t>W</w:t>
      </w:r>
      <w:r w:rsidR="00886440">
        <w:t>ykonawca</w:t>
      </w:r>
    </w:p>
    <w:p w:rsidR="00886440" w:rsidRDefault="00886440" w:rsidP="00886440">
      <w:pPr>
        <w:pStyle w:val="Nagwek1"/>
        <w:tabs>
          <w:tab w:val="left" w:pos="6811"/>
        </w:tabs>
        <w:ind w:left="0" w:right="0"/>
      </w:pPr>
      <w:r>
        <w:t>Kontrasygnata Skarbnika Gminy</w:t>
      </w:r>
    </w:p>
    <w:sectPr w:rsidR="00886440" w:rsidSect="006728DA">
      <w:headerReference w:type="default" r:id="rId7"/>
      <w:pgSz w:w="11900" w:h="16840"/>
      <w:pgMar w:top="1180" w:right="620" w:bottom="280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DB" w:rsidRDefault="00D46BDB" w:rsidP="0004187A">
      <w:r>
        <w:separator/>
      </w:r>
    </w:p>
  </w:endnote>
  <w:endnote w:type="continuationSeparator" w:id="0">
    <w:p w:rsidR="00D46BDB" w:rsidRDefault="00D46BDB" w:rsidP="0004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DB" w:rsidRDefault="00D46BDB" w:rsidP="0004187A">
      <w:r>
        <w:separator/>
      </w:r>
    </w:p>
  </w:footnote>
  <w:footnote w:type="continuationSeparator" w:id="0">
    <w:p w:rsidR="00D46BDB" w:rsidRDefault="00D46BDB" w:rsidP="0004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7A" w:rsidRDefault="0004187A" w:rsidP="0056305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E89"/>
    <w:multiLevelType w:val="multilevel"/>
    <w:tmpl w:val="66960062"/>
    <w:lvl w:ilvl="0">
      <w:start w:val="1"/>
      <w:numFmt w:val="decimal"/>
      <w:lvlText w:val="%1."/>
      <w:lvlJc w:val="left"/>
      <w:pPr>
        <w:ind w:left="573" w:hanging="358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4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91" w:hanging="4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82" w:hanging="4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3" w:hanging="4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4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5" w:hanging="4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6" w:hanging="4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456"/>
      </w:pPr>
      <w:rPr>
        <w:rFonts w:hint="default"/>
        <w:lang w:val="pl-PL" w:eastAsia="en-US" w:bidi="ar-SA"/>
      </w:rPr>
    </w:lvl>
  </w:abstractNum>
  <w:abstractNum w:abstractNumId="1">
    <w:nsid w:val="1B1B1AE7"/>
    <w:multiLevelType w:val="multilevel"/>
    <w:tmpl w:val="A860D444"/>
    <w:lvl w:ilvl="0">
      <w:start w:val="1"/>
      <w:numFmt w:val="decimal"/>
      <w:lvlText w:val="%1."/>
      <w:lvlJc w:val="left"/>
      <w:pPr>
        <w:ind w:left="458" w:hanging="35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9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82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3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55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46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7" w:hanging="567"/>
      </w:pPr>
      <w:rPr>
        <w:rFonts w:hint="default"/>
        <w:lang w:val="pl-PL" w:eastAsia="en-US" w:bidi="ar-SA"/>
      </w:rPr>
    </w:lvl>
  </w:abstractNum>
  <w:abstractNum w:abstractNumId="2">
    <w:nsid w:val="2C68457B"/>
    <w:multiLevelType w:val="hybridMultilevel"/>
    <w:tmpl w:val="96E42344"/>
    <w:lvl w:ilvl="0" w:tplc="6D8286D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AA25752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356E424A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3" w:tplc="93A81C2E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 w:tplc="918ACCFE">
      <w:numFmt w:val="bullet"/>
      <w:lvlText w:val="•"/>
      <w:lvlJc w:val="left"/>
      <w:pPr>
        <w:ind w:left="4284" w:hanging="360"/>
      </w:pPr>
      <w:rPr>
        <w:rFonts w:hint="default"/>
        <w:lang w:val="pl-PL" w:eastAsia="en-US" w:bidi="ar-SA"/>
      </w:rPr>
    </w:lvl>
    <w:lvl w:ilvl="5" w:tplc="AEF68324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7F88202E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EA74E234">
      <w:numFmt w:val="bullet"/>
      <w:lvlText w:val="•"/>
      <w:lvlJc w:val="left"/>
      <w:pPr>
        <w:ind w:left="7152" w:hanging="360"/>
      </w:pPr>
      <w:rPr>
        <w:rFonts w:hint="default"/>
        <w:lang w:val="pl-PL" w:eastAsia="en-US" w:bidi="ar-SA"/>
      </w:rPr>
    </w:lvl>
    <w:lvl w:ilvl="8" w:tplc="67ACB3F0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</w:abstractNum>
  <w:abstractNum w:abstractNumId="3">
    <w:nsid w:val="35E71216"/>
    <w:multiLevelType w:val="multilevel"/>
    <w:tmpl w:val="A1C8184E"/>
    <w:lvl w:ilvl="0">
      <w:start w:val="1"/>
      <w:numFmt w:val="decimal"/>
      <w:lvlText w:val="%1."/>
      <w:lvlJc w:val="left"/>
      <w:pPr>
        <w:ind w:left="384" w:hanging="284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08" w:hanging="425"/>
      </w:pPr>
      <w:rPr>
        <w:rFonts w:hint="default"/>
        <w:w w:val="99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519" w:hanging="711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582" w:hanging="7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45" w:hanging="7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07" w:hanging="7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70" w:hanging="7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32" w:hanging="7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95" w:hanging="711"/>
      </w:pPr>
      <w:rPr>
        <w:rFonts w:hint="default"/>
        <w:lang w:val="pl-PL" w:eastAsia="en-US" w:bidi="ar-SA"/>
      </w:rPr>
    </w:lvl>
  </w:abstractNum>
  <w:abstractNum w:abstractNumId="4">
    <w:nsid w:val="37F90608"/>
    <w:multiLevelType w:val="hybridMultilevel"/>
    <w:tmpl w:val="18E6760A"/>
    <w:lvl w:ilvl="0" w:tplc="FAAEA250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pl-PL" w:eastAsia="en-US" w:bidi="ar-SA"/>
      </w:rPr>
    </w:lvl>
    <w:lvl w:ilvl="1" w:tplc="6448A7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143A41CA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3" w:tplc="7452D6F0">
      <w:numFmt w:val="bullet"/>
      <w:lvlText w:val="•"/>
      <w:lvlJc w:val="left"/>
      <w:pPr>
        <w:ind w:left="3328" w:hanging="360"/>
      </w:pPr>
      <w:rPr>
        <w:rFonts w:hint="default"/>
        <w:lang w:val="pl-PL" w:eastAsia="en-US" w:bidi="ar-SA"/>
      </w:rPr>
    </w:lvl>
    <w:lvl w:ilvl="4" w:tplc="55E2503A">
      <w:numFmt w:val="bullet"/>
      <w:lvlText w:val="•"/>
      <w:lvlJc w:val="left"/>
      <w:pPr>
        <w:ind w:left="4284" w:hanging="360"/>
      </w:pPr>
      <w:rPr>
        <w:rFonts w:hint="default"/>
        <w:lang w:val="pl-PL" w:eastAsia="en-US" w:bidi="ar-SA"/>
      </w:rPr>
    </w:lvl>
    <w:lvl w:ilvl="5" w:tplc="37425644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D91A755E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3B847F2E">
      <w:numFmt w:val="bullet"/>
      <w:lvlText w:val="•"/>
      <w:lvlJc w:val="left"/>
      <w:pPr>
        <w:ind w:left="7152" w:hanging="360"/>
      </w:pPr>
      <w:rPr>
        <w:rFonts w:hint="default"/>
        <w:lang w:val="pl-PL" w:eastAsia="en-US" w:bidi="ar-SA"/>
      </w:rPr>
    </w:lvl>
    <w:lvl w:ilvl="8" w:tplc="77E62B8E">
      <w:numFmt w:val="bullet"/>
      <w:lvlText w:val="•"/>
      <w:lvlJc w:val="left"/>
      <w:pPr>
        <w:ind w:left="8108" w:hanging="360"/>
      </w:pPr>
      <w:rPr>
        <w:rFonts w:hint="default"/>
        <w:lang w:val="pl-PL" w:eastAsia="en-US" w:bidi="ar-SA"/>
      </w:rPr>
    </w:lvl>
  </w:abstractNum>
  <w:abstractNum w:abstractNumId="5">
    <w:nsid w:val="408F6EAD"/>
    <w:multiLevelType w:val="hybridMultilevel"/>
    <w:tmpl w:val="63BA5D3A"/>
    <w:lvl w:ilvl="0" w:tplc="D756A6F6">
      <w:start w:val="1"/>
      <w:numFmt w:val="decimal"/>
      <w:lvlText w:val="%1."/>
      <w:lvlJc w:val="left"/>
      <w:pPr>
        <w:ind w:left="52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A9CFBDE">
      <w:start w:val="1"/>
      <w:numFmt w:val="decimal"/>
      <w:lvlText w:val="%2."/>
      <w:lvlJc w:val="left"/>
      <w:pPr>
        <w:ind w:left="571" w:hanging="358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pl-PL" w:eastAsia="en-US" w:bidi="ar-SA"/>
      </w:rPr>
    </w:lvl>
    <w:lvl w:ilvl="2" w:tplc="37366AAC">
      <w:numFmt w:val="bullet"/>
      <w:lvlText w:val="•"/>
      <w:lvlJc w:val="left"/>
      <w:pPr>
        <w:ind w:left="1628" w:hanging="358"/>
      </w:pPr>
      <w:rPr>
        <w:rFonts w:hint="default"/>
        <w:lang w:val="pl-PL" w:eastAsia="en-US" w:bidi="ar-SA"/>
      </w:rPr>
    </w:lvl>
    <w:lvl w:ilvl="3" w:tplc="B8482FA8">
      <w:numFmt w:val="bullet"/>
      <w:lvlText w:val="•"/>
      <w:lvlJc w:val="left"/>
      <w:pPr>
        <w:ind w:left="2677" w:hanging="358"/>
      </w:pPr>
      <w:rPr>
        <w:rFonts w:hint="default"/>
        <w:lang w:val="pl-PL" w:eastAsia="en-US" w:bidi="ar-SA"/>
      </w:rPr>
    </w:lvl>
    <w:lvl w:ilvl="4" w:tplc="B3380392">
      <w:numFmt w:val="bullet"/>
      <w:lvlText w:val="•"/>
      <w:lvlJc w:val="left"/>
      <w:pPr>
        <w:ind w:left="3726" w:hanging="358"/>
      </w:pPr>
      <w:rPr>
        <w:rFonts w:hint="default"/>
        <w:lang w:val="pl-PL" w:eastAsia="en-US" w:bidi="ar-SA"/>
      </w:rPr>
    </w:lvl>
    <w:lvl w:ilvl="5" w:tplc="3F400E76">
      <w:numFmt w:val="bullet"/>
      <w:lvlText w:val="•"/>
      <w:lvlJc w:val="left"/>
      <w:pPr>
        <w:ind w:left="4775" w:hanging="358"/>
      </w:pPr>
      <w:rPr>
        <w:rFonts w:hint="default"/>
        <w:lang w:val="pl-PL" w:eastAsia="en-US" w:bidi="ar-SA"/>
      </w:rPr>
    </w:lvl>
    <w:lvl w:ilvl="6" w:tplc="2FFC2CE8">
      <w:numFmt w:val="bullet"/>
      <w:lvlText w:val="•"/>
      <w:lvlJc w:val="left"/>
      <w:pPr>
        <w:ind w:left="5824" w:hanging="358"/>
      </w:pPr>
      <w:rPr>
        <w:rFonts w:hint="default"/>
        <w:lang w:val="pl-PL" w:eastAsia="en-US" w:bidi="ar-SA"/>
      </w:rPr>
    </w:lvl>
    <w:lvl w:ilvl="7" w:tplc="3272AF34">
      <w:numFmt w:val="bullet"/>
      <w:lvlText w:val="•"/>
      <w:lvlJc w:val="left"/>
      <w:pPr>
        <w:ind w:left="6873" w:hanging="358"/>
      </w:pPr>
      <w:rPr>
        <w:rFonts w:hint="default"/>
        <w:lang w:val="pl-PL" w:eastAsia="en-US" w:bidi="ar-SA"/>
      </w:rPr>
    </w:lvl>
    <w:lvl w:ilvl="8" w:tplc="E960C96A">
      <w:numFmt w:val="bullet"/>
      <w:lvlText w:val="•"/>
      <w:lvlJc w:val="left"/>
      <w:pPr>
        <w:ind w:left="7922" w:hanging="358"/>
      </w:pPr>
      <w:rPr>
        <w:rFonts w:hint="default"/>
        <w:lang w:val="pl-PL" w:eastAsia="en-US" w:bidi="ar-SA"/>
      </w:rPr>
    </w:lvl>
  </w:abstractNum>
  <w:abstractNum w:abstractNumId="6">
    <w:nsid w:val="59403A7D"/>
    <w:multiLevelType w:val="multilevel"/>
    <w:tmpl w:val="C3DAFFF8"/>
    <w:lvl w:ilvl="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71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02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6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2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</w:abstractNum>
  <w:abstractNum w:abstractNumId="7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F829D0"/>
    <w:multiLevelType w:val="multilevel"/>
    <w:tmpl w:val="5A4A46BA"/>
    <w:lvl w:ilvl="0">
      <w:start w:val="1"/>
      <w:numFmt w:val="decimal"/>
      <w:lvlText w:val="%1."/>
      <w:lvlJc w:val="left"/>
      <w:pPr>
        <w:ind w:left="525" w:hanging="425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95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6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73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0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6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3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0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6" w:hanging="425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456FB"/>
    <w:rsid w:val="00023B0A"/>
    <w:rsid w:val="0004187A"/>
    <w:rsid w:val="000749B9"/>
    <w:rsid w:val="001121C3"/>
    <w:rsid w:val="00195957"/>
    <w:rsid w:val="002A557A"/>
    <w:rsid w:val="002C5B9B"/>
    <w:rsid w:val="00362C18"/>
    <w:rsid w:val="003963FE"/>
    <w:rsid w:val="003D3665"/>
    <w:rsid w:val="003F5140"/>
    <w:rsid w:val="004348E3"/>
    <w:rsid w:val="004D2AB9"/>
    <w:rsid w:val="00563055"/>
    <w:rsid w:val="0057306C"/>
    <w:rsid w:val="005A407F"/>
    <w:rsid w:val="006111B6"/>
    <w:rsid w:val="006728DA"/>
    <w:rsid w:val="007A1CB0"/>
    <w:rsid w:val="00820AC8"/>
    <w:rsid w:val="00886440"/>
    <w:rsid w:val="008874C6"/>
    <w:rsid w:val="008A661F"/>
    <w:rsid w:val="00A03885"/>
    <w:rsid w:val="00A36955"/>
    <w:rsid w:val="00AD76A4"/>
    <w:rsid w:val="00B166DE"/>
    <w:rsid w:val="00B24371"/>
    <w:rsid w:val="00B456FB"/>
    <w:rsid w:val="00BB0293"/>
    <w:rsid w:val="00BC3C0A"/>
    <w:rsid w:val="00C21DDE"/>
    <w:rsid w:val="00D46BDB"/>
    <w:rsid w:val="00E22646"/>
    <w:rsid w:val="00E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28D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728DA"/>
    <w:pPr>
      <w:ind w:left="3585" w:right="360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728DA"/>
    <w:pPr>
      <w:ind w:left="45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728DA"/>
    <w:pPr>
      <w:ind w:left="458" w:hanging="358"/>
      <w:jc w:val="both"/>
    </w:pPr>
  </w:style>
  <w:style w:type="paragraph" w:customStyle="1" w:styleId="TableParagraph">
    <w:name w:val="Table Paragraph"/>
    <w:basedOn w:val="Normalny"/>
    <w:uiPriority w:val="1"/>
    <w:qFormat/>
    <w:rsid w:val="006728DA"/>
  </w:style>
  <w:style w:type="paragraph" w:styleId="Nagwek">
    <w:name w:val="header"/>
    <w:basedOn w:val="Normalny"/>
    <w:link w:val="NagwekZnak"/>
    <w:uiPriority w:val="99"/>
    <w:unhideWhenUsed/>
    <w:rsid w:val="00041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87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41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87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7A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585" w:right="360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5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58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418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87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418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87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7A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5 do SIWZ - wzór umowy</vt:lpstr>
    </vt:vector>
  </TitlesOfParts>
  <Company/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5 do SIWZ - wzór umowy</dc:title>
  <dc:creator>Tomek</dc:creator>
  <cp:lastModifiedBy>Marek</cp:lastModifiedBy>
  <cp:revision>6</cp:revision>
  <dcterms:created xsi:type="dcterms:W3CDTF">2021-09-02T12:00:00Z</dcterms:created>
  <dcterms:modified xsi:type="dcterms:W3CDTF">2021-09-03T06:38:00Z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2020-03-19T00:00:00Z</vt:filetime>
  </property>
</Properties>
</file>